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87FF36" w14:textId="77777777" w:rsidR="00F55F1C" w:rsidRPr="00952EF9" w:rsidRDefault="00F55F1C" w:rsidP="00FC645F">
      <w:pPr>
        <w:spacing w:after="120"/>
        <w:jc w:val="center"/>
        <w:outlineLvl w:val="0"/>
        <w:rPr>
          <w:b/>
          <w:sz w:val="28"/>
          <w:szCs w:val="28"/>
          <w:lang w:val="nl-NL"/>
        </w:rPr>
      </w:pPr>
      <w:r w:rsidRPr="00952EF9">
        <w:rPr>
          <w:b/>
          <w:sz w:val="28"/>
          <w:szCs w:val="28"/>
          <w:lang w:val="nl-NL"/>
        </w:rPr>
        <w:t>Phần 2. YÊU CẦU VỀ KỸ THUẬT</w:t>
      </w:r>
    </w:p>
    <w:p w14:paraId="5A56AED4" w14:textId="77777777" w:rsidR="00F55F1C" w:rsidRPr="00952EF9" w:rsidRDefault="00F55F1C" w:rsidP="00FC645F">
      <w:pPr>
        <w:widowControl w:val="0"/>
        <w:spacing w:after="120"/>
        <w:jc w:val="center"/>
        <w:outlineLvl w:val="1"/>
        <w:rPr>
          <w:sz w:val="28"/>
          <w:szCs w:val="28"/>
          <w:lang w:val="nl-NL"/>
        </w:rPr>
      </w:pPr>
      <w:r w:rsidRPr="00952EF9">
        <w:rPr>
          <w:b/>
          <w:sz w:val="28"/>
          <w:szCs w:val="28"/>
          <w:lang w:val="nl-NL"/>
        </w:rPr>
        <w:t>Chương V. YÊU CẦU VỀ KỸ THUẬT</w:t>
      </w:r>
    </w:p>
    <w:p w14:paraId="4A7DF0BA" w14:textId="77777777" w:rsidR="00F55F1C" w:rsidRPr="00952EF9" w:rsidRDefault="00F55F1C" w:rsidP="00FC645F">
      <w:pPr>
        <w:pStyle w:val="Subtitle"/>
        <w:spacing w:after="120"/>
        <w:rPr>
          <w:sz w:val="28"/>
          <w:szCs w:val="28"/>
          <w:lang w:val="nl-NL"/>
        </w:rPr>
      </w:pPr>
    </w:p>
    <w:p w14:paraId="5C88F71F" w14:textId="77777777" w:rsidR="00F55F1C" w:rsidRPr="00952EF9" w:rsidRDefault="00F55F1C" w:rsidP="00FC645F">
      <w:pPr>
        <w:pStyle w:val="SectionVIHeader"/>
        <w:widowControl w:val="0"/>
        <w:spacing w:before="0" w:after="120"/>
        <w:ind w:firstLine="570"/>
        <w:jc w:val="both"/>
        <w:rPr>
          <w:sz w:val="28"/>
          <w:szCs w:val="28"/>
          <w:lang w:val="nl-NL"/>
        </w:rPr>
      </w:pPr>
      <w:r w:rsidRPr="00952EF9">
        <w:rPr>
          <w:sz w:val="28"/>
          <w:szCs w:val="28"/>
          <w:lang w:val="nl-NL"/>
        </w:rPr>
        <w:t>Mục 1. Yêu cầu về kỹ thuật</w:t>
      </w:r>
    </w:p>
    <w:p w14:paraId="0D7D3B27" w14:textId="77777777" w:rsidR="004C5E78" w:rsidRPr="00C4781F" w:rsidRDefault="008F315C" w:rsidP="004C5E78">
      <w:pPr>
        <w:autoSpaceDE w:val="0"/>
        <w:autoSpaceDN w:val="0"/>
        <w:adjustRightInd w:val="0"/>
        <w:spacing w:after="120"/>
        <w:ind w:firstLine="570"/>
        <w:rPr>
          <w:sz w:val="28"/>
          <w:szCs w:val="28"/>
          <w:lang w:val="nl-NL"/>
        </w:rPr>
      </w:pPr>
      <w:r w:rsidRPr="00C4781F">
        <w:rPr>
          <w:b/>
          <w:bCs/>
          <w:sz w:val="28"/>
          <w:szCs w:val="28"/>
          <w:lang w:val="nl-NL"/>
        </w:rPr>
        <w:t>1. Gi</w:t>
      </w:r>
      <w:r w:rsidRPr="00952EF9">
        <w:rPr>
          <w:b/>
          <w:bCs/>
          <w:sz w:val="28"/>
          <w:szCs w:val="28"/>
          <w:lang w:val="vi-VN"/>
        </w:rPr>
        <w:t>ới thiệu chung về dự án và gói thầu</w:t>
      </w:r>
    </w:p>
    <w:p w14:paraId="1853074F" w14:textId="77777777" w:rsidR="00FA0104" w:rsidRPr="00C4781F" w:rsidRDefault="00107608" w:rsidP="004C5E78">
      <w:pPr>
        <w:autoSpaceDE w:val="0"/>
        <w:autoSpaceDN w:val="0"/>
        <w:adjustRightInd w:val="0"/>
        <w:spacing w:after="120"/>
        <w:ind w:firstLine="570"/>
        <w:rPr>
          <w:sz w:val="28"/>
          <w:szCs w:val="28"/>
          <w:lang w:val="nl-NL"/>
        </w:rPr>
      </w:pPr>
      <w:r w:rsidRPr="00C4781F">
        <w:rPr>
          <w:sz w:val="28"/>
          <w:szCs w:val="28"/>
          <w:lang w:val="nl-NL"/>
        </w:rPr>
        <w:t xml:space="preserve">- Gói thầu: </w:t>
      </w:r>
      <w:r w:rsidR="00E3357A" w:rsidRPr="00C4781F">
        <w:rPr>
          <w:spacing w:val="-6"/>
          <w:sz w:val="28"/>
          <w:szCs w:val="28"/>
          <w:lang w:val="nl-NL"/>
        </w:rPr>
        <w:t>Mua sắm thiết bị dạy học tối thiểu cấp tiểu học cho các trường phổ thông dân tộc bán trú và trường phổ thông có học sinh ở bán trú trên địa bàn tỉnh Quảng Trị</w:t>
      </w:r>
      <w:r w:rsidR="004C5E78" w:rsidRPr="00C4781F">
        <w:rPr>
          <w:sz w:val="28"/>
          <w:szCs w:val="28"/>
          <w:lang w:val="nl-NL"/>
        </w:rPr>
        <w:t>.</w:t>
      </w:r>
      <w:r w:rsidR="00FA0104" w:rsidRPr="002A790A">
        <w:rPr>
          <w:sz w:val="28"/>
          <w:szCs w:val="28"/>
          <w:lang w:val="nl-NL"/>
        </w:rPr>
        <w:t xml:space="preserve"> </w:t>
      </w:r>
    </w:p>
    <w:p w14:paraId="444C27C2" w14:textId="77777777" w:rsidR="004C5E78" w:rsidRPr="00C4781F" w:rsidRDefault="00107608" w:rsidP="00051E85">
      <w:pPr>
        <w:widowControl w:val="0"/>
        <w:autoSpaceDE w:val="0"/>
        <w:autoSpaceDN w:val="0"/>
        <w:adjustRightInd w:val="0"/>
        <w:spacing w:after="120" w:line="256" w:lineRule="auto"/>
        <w:ind w:firstLine="567"/>
        <w:rPr>
          <w:sz w:val="28"/>
          <w:szCs w:val="28"/>
          <w:lang w:val="nl-NL"/>
        </w:rPr>
      </w:pPr>
      <w:r w:rsidRPr="00C4781F">
        <w:rPr>
          <w:sz w:val="28"/>
          <w:szCs w:val="28"/>
          <w:lang w:val="nl-NL"/>
        </w:rPr>
        <w:t xml:space="preserve">- Dự án: </w:t>
      </w:r>
      <w:r w:rsidR="001518AD" w:rsidRPr="00C4781F">
        <w:rPr>
          <w:spacing w:val="-6"/>
          <w:sz w:val="28"/>
          <w:szCs w:val="28"/>
          <w:lang w:val="nl-NL"/>
        </w:rPr>
        <w:t>Mua sắm thiết bị dạy học tối thiểu cấp tiểu học cho các trường phổ thông dân tộc bán trú và trường phổ thông có học sinh ở bán trú trên địa bàn tỉnh Quảng Trị</w:t>
      </w:r>
      <w:r w:rsidR="004C5E78" w:rsidRPr="002A790A">
        <w:rPr>
          <w:sz w:val="28"/>
          <w:szCs w:val="28"/>
          <w:lang w:val="nl-NL"/>
        </w:rPr>
        <w:t>.</w:t>
      </w:r>
    </w:p>
    <w:p w14:paraId="389E10F3" w14:textId="77777777" w:rsidR="008F315C" w:rsidRPr="00C4781F" w:rsidRDefault="008F315C" w:rsidP="00051E85">
      <w:pPr>
        <w:spacing w:after="120"/>
        <w:ind w:firstLine="567"/>
        <w:rPr>
          <w:sz w:val="28"/>
          <w:szCs w:val="28"/>
          <w:lang w:val="nl-NL"/>
        </w:rPr>
      </w:pPr>
      <w:r w:rsidRPr="00C4781F">
        <w:rPr>
          <w:sz w:val="28"/>
          <w:szCs w:val="28"/>
          <w:lang w:val="nl-NL"/>
        </w:rPr>
        <w:t xml:space="preserve">- Hình thức lựa chọn nhà thầu: </w:t>
      </w:r>
      <w:r w:rsidR="00421B9F" w:rsidRPr="00C4781F">
        <w:rPr>
          <w:sz w:val="28"/>
          <w:szCs w:val="28"/>
          <w:lang w:val="nl-NL"/>
        </w:rPr>
        <w:t>Đấu thầu rộng rãi</w:t>
      </w:r>
      <w:r w:rsidR="00242D18" w:rsidRPr="00C4781F">
        <w:rPr>
          <w:sz w:val="28"/>
          <w:szCs w:val="28"/>
          <w:lang w:val="nl-NL"/>
        </w:rPr>
        <w:t>, q</w:t>
      </w:r>
      <w:r w:rsidRPr="00C4781F">
        <w:rPr>
          <w:sz w:val="28"/>
          <w:szCs w:val="28"/>
          <w:lang w:val="nl-NL"/>
        </w:rPr>
        <w:t>ua mạng;</w:t>
      </w:r>
    </w:p>
    <w:p w14:paraId="22FCFB18" w14:textId="77777777" w:rsidR="008F315C" w:rsidRPr="00C4781F" w:rsidRDefault="008F315C" w:rsidP="00051E85">
      <w:pPr>
        <w:autoSpaceDE w:val="0"/>
        <w:autoSpaceDN w:val="0"/>
        <w:adjustRightInd w:val="0"/>
        <w:spacing w:after="120"/>
        <w:ind w:firstLine="567"/>
        <w:rPr>
          <w:sz w:val="28"/>
          <w:szCs w:val="28"/>
          <w:lang w:val="nl-NL"/>
        </w:rPr>
      </w:pPr>
      <w:r w:rsidRPr="00C4781F">
        <w:rPr>
          <w:sz w:val="28"/>
          <w:szCs w:val="28"/>
          <w:lang w:val="nl-NL"/>
        </w:rPr>
        <w:t>- Phương thức lựa chọn nhà thầu: Một giai đoạn, một túi hồ sơ.</w:t>
      </w:r>
    </w:p>
    <w:p w14:paraId="5E397FC3" w14:textId="77777777" w:rsidR="008F315C" w:rsidRPr="00C4781F" w:rsidRDefault="008F315C" w:rsidP="00051E85">
      <w:pPr>
        <w:autoSpaceDE w:val="0"/>
        <w:autoSpaceDN w:val="0"/>
        <w:adjustRightInd w:val="0"/>
        <w:spacing w:after="120"/>
        <w:ind w:firstLine="567"/>
        <w:rPr>
          <w:sz w:val="28"/>
          <w:szCs w:val="28"/>
          <w:lang w:val="nl-NL"/>
        </w:rPr>
      </w:pPr>
      <w:r w:rsidRPr="00C4781F">
        <w:rPr>
          <w:sz w:val="28"/>
          <w:szCs w:val="28"/>
          <w:lang w:val="nl-NL"/>
        </w:rPr>
        <w:t>- Hình thức hợp đồng: Trọn gói;</w:t>
      </w:r>
    </w:p>
    <w:p w14:paraId="5EE756F2" w14:textId="77777777" w:rsidR="008F315C" w:rsidRPr="00C4781F" w:rsidRDefault="008F315C" w:rsidP="00051E85">
      <w:pPr>
        <w:autoSpaceDE w:val="0"/>
        <w:autoSpaceDN w:val="0"/>
        <w:adjustRightInd w:val="0"/>
        <w:spacing w:after="120"/>
        <w:ind w:firstLine="570"/>
        <w:rPr>
          <w:sz w:val="28"/>
          <w:szCs w:val="28"/>
          <w:lang w:val="nl-NL"/>
        </w:rPr>
      </w:pPr>
      <w:r w:rsidRPr="00C4781F">
        <w:rPr>
          <w:sz w:val="28"/>
          <w:szCs w:val="28"/>
          <w:lang w:val="nl-NL"/>
        </w:rPr>
        <w:t xml:space="preserve">- Thời gian thực hiện hợp đồng: </w:t>
      </w:r>
      <w:r w:rsidR="00B05A14" w:rsidRPr="00C4781F">
        <w:rPr>
          <w:sz w:val="28"/>
          <w:szCs w:val="28"/>
          <w:lang w:val="nl-NL"/>
        </w:rPr>
        <w:t>30</w:t>
      </w:r>
      <w:r w:rsidRPr="00C4781F">
        <w:rPr>
          <w:sz w:val="28"/>
          <w:szCs w:val="28"/>
          <w:lang w:val="nl-NL"/>
        </w:rPr>
        <w:t xml:space="preserve"> ngày;</w:t>
      </w:r>
    </w:p>
    <w:p w14:paraId="6BFF6C76" w14:textId="77777777" w:rsidR="004C5E78" w:rsidRPr="00C4781F" w:rsidRDefault="008F315C" w:rsidP="00051E85">
      <w:pPr>
        <w:widowControl w:val="0"/>
        <w:autoSpaceDE w:val="0"/>
        <w:autoSpaceDN w:val="0"/>
        <w:adjustRightInd w:val="0"/>
        <w:spacing w:after="120" w:line="256" w:lineRule="auto"/>
        <w:ind w:firstLine="567"/>
        <w:rPr>
          <w:sz w:val="28"/>
          <w:szCs w:val="28"/>
          <w:lang w:val="nl-NL"/>
        </w:rPr>
      </w:pPr>
      <w:r w:rsidRPr="00C4781F">
        <w:rPr>
          <w:sz w:val="28"/>
          <w:szCs w:val="28"/>
          <w:lang w:val="nl-NL"/>
        </w:rPr>
        <w:t xml:space="preserve">- Phạm vi công việc của gói thầu: </w:t>
      </w:r>
      <w:r w:rsidR="00E35D90" w:rsidRPr="00C4781F">
        <w:rPr>
          <w:spacing w:val="-6"/>
          <w:sz w:val="28"/>
          <w:szCs w:val="28"/>
          <w:lang w:val="nl-NL"/>
        </w:rPr>
        <w:t>Mua sắm thiết bị dạy học tối thiểu cấp tiểu học cho các trường phổ thông dân tộc bán trú và trường phổ thông có học sinh ở bán trú trên địa bàn tỉnh Quảng Trị</w:t>
      </w:r>
      <w:r w:rsidR="00CE4E90" w:rsidRPr="00C4781F">
        <w:rPr>
          <w:sz w:val="28"/>
          <w:szCs w:val="28"/>
          <w:lang w:val="nl-NL"/>
        </w:rPr>
        <w:t>.</w:t>
      </w:r>
    </w:p>
    <w:p w14:paraId="40F0CFF2" w14:textId="77777777" w:rsidR="00F9022E" w:rsidRPr="00C4781F" w:rsidRDefault="00F9022E" w:rsidP="00051E85">
      <w:pPr>
        <w:widowControl w:val="0"/>
        <w:autoSpaceDE w:val="0"/>
        <w:autoSpaceDN w:val="0"/>
        <w:adjustRightInd w:val="0"/>
        <w:spacing w:after="120" w:line="256" w:lineRule="auto"/>
        <w:ind w:firstLine="567"/>
        <w:rPr>
          <w:bCs/>
          <w:sz w:val="28"/>
          <w:szCs w:val="28"/>
          <w:lang w:val="nl-NL"/>
        </w:rPr>
      </w:pPr>
      <w:r w:rsidRPr="00C4781F">
        <w:rPr>
          <w:sz w:val="28"/>
          <w:szCs w:val="28"/>
          <w:lang w:val="nl-NL"/>
        </w:rPr>
        <w:t>- Địa điểm thực hiện dự án: các Trường học</w:t>
      </w:r>
      <w:r w:rsidR="002C44DF" w:rsidRPr="00C4781F">
        <w:rPr>
          <w:sz w:val="28"/>
          <w:szCs w:val="28"/>
          <w:lang w:val="nl-NL"/>
        </w:rPr>
        <w:t xml:space="preserve"> </w:t>
      </w:r>
      <w:r w:rsidR="00631834" w:rsidRPr="00C4781F">
        <w:rPr>
          <w:sz w:val="28"/>
          <w:szCs w:val="28"/>
          <w:lang w:val="nl-NL"/>
        </w:rPr>
        <w:t xml:space="preserve">Tiểu học </w:t>
      </w:r>
      <w:r w:rsidR="002C44DF" w:rsidRPr="00C4781F">
        <w:rPr>
          <w:sz w:val="28"/>
          <w:szCs w:val="28"/>
          <w:lang w:val="nl-NL"/>
        </w:rPr>
        <w:t>nội trú</w:t>
      </w:r>
      <w:r w:rsidRPr="00C4781F">
        <w:rPr>
          <w:sz w:val="28"/>
          <w:szCs w:val="28"/>
          <w:lang w:val="nl-NL"/>
        </w:rPr>
        <w:t xml:space="preserve"> trên địa bàn tỉnh Quảng Trị (có danh sách đính kèm)</w:t>
      </w:r>
      <w:r w:rsidR="004753F3" w:rsidRPr="00C4781F">
        <w:rPr>
          <w:sz w:val="28"/>
          <w:szCs w:val="28"/>
          <w:lang w:val="nl-NL"/>
        </w:rPr>
        <w:t>.</w:t>
      </w:r>
    </w:p>
    <w:p w14:paraId="71665219" w14:textId="77777777" w:rsidR="008F315C" w:rsidRPr="00C4781F" w:rsidRDefault="008F315C" w:rsidP="00E67273">
      <w:pPr>
        <w:autoSpaceDE w:val="0"/>
        <w:autoSpaceDN w:val="0"/>
        <w:adjustRightInd w:val="0"/>
        <w:spacing w:after="120"/>
        <w:ind w:firstLine="570"/>
        <w:rPr>
          <w:b/>
          <w:bCs/>
          <w:sz w:val="28"/>
          <w:szCs w:val="28"/>
          <w:lang w:val="nl-NL"/>
        </w:rPr>
      </w:pPr>
      <w:r w:rsidRPr="00C4781F">
        <w:rPr>
          <w:b/>
          <w:bCs/>
          <w:sz w:val="28"/>
          <w:szCs w:val="28"/>
          <w:lang w:val="nl-NL"/>
        </w:rPr>
        <w:t>2. Yêu c</w:t>
      </w:r>
      <w:r w:rsidRPr="00952EF9">
        <w:rPr>
          <w:b/>
          <w:bCs/>
          <w:sz w:val="28"/>
          <w:szCs w:val="28"/>
          <w:lang w:val="vi-VN"/>
        </w:rPr>
        <w:t>ầu về kỹ thuật</w:t>
      </w:r>
    </w:p>
    <w:p w14:paraId="7D688B74" w14:textId="77777777" w:rsidR="008F315C" w:rsidRPr="00C4781F" w:rsidRDefault="008F315C" w:rsidP="00FC645F">
      <w:pPr>
        <w:autoSpaceDE w:val="0"/>
        <w:autoSpaceDN w:val="0"/>
        <w:adjustRightInd w:val="0"/>
        <w:spacing w:after="120"/>
        <w:ind w:firstLine="567"/>
        <w:rPr>
          <w:b/>
          <w:sz w:val="28"/>
          <w:szCs w:val="28"/>
          <w:lang w:val="nl-NL"/>
        </w:rPr>
      </w:pPr>
      <w:r w:rsidRPr="00C4781F">
        <w:rPr>
          <w:b/>
          <w:sz w:val="28"/>
          <w:szCs w:val="28"/>
          <w:lang w:val="nl-NL"/>
        </w:rPr>
        <w:t xml:space="preserve">2.1. </w:t>
      </w:r>
      <w:r w:rsidRPr="00952EF9">
        <w:rPr>
          <w:b/>
          <w:sz w:val="28"/>
          <w:szCs w:val="28"/>
          <w:lang w:val="vi-VN"/>
        </w:rPr>
        <w:t>Yêu cầu về kỹ thuật chung</w:t>
      </w:r>
      <w:r w:rsidRPr="00C4781F">
        <w:rPr>
          <w:b/>
          <w:sz w:val="28"/>
          <w:szCs w:val="28"/>
          <w:lang w:val="nl-NL"/>
        </w:rPr>
        <w:t>:</w:t>
      </w:r>
    </w:p>
    <w:p w14:paraId="2EBAE371" w14:textId="77777777" w:rsidR="0005735C" w:rsidRPr="00C4781F" w:rsidRDefault="0005735C" w:rsidP="00FC645F">
      <w:pPr>
        <w:autoSpaceDE w:val="0"/>
        <w:autoSpaceDN w:val="0"/>
        <w:adjustRightInd w:val="0"/>
        <w:spacing w:after="120"/>
        <w:ind w:firstLine="567"/>
        <w:rPr>
          <w:b/>
          <w:sz w:val="28"/>
          <w:szCs w:val="28"/>
          <w:lang w:val="nl-NL"/>
        </w:rPr>
      </w:pPr>
      <w:r w:rsidRPr="00C4781F">
        <w:rPr>
          <w:b/>
          <w:sz w:val="28"/>
          <w:szCs w:val="28"/>
          <w:lang w:val="nl-NL"/>
        </w:rPr>
        <w:t>Nhà thầu cam kết đầy đủ các nội dung sau</w:t>
      </w:r>
      <w:r w:rsidR="00D02469" w:rsidRPr="00C4781F">
        <w:rPr>
          <w:b/>
          <w:sz w:val="28"/>
          <w:szCs w:val="28"/>
          <w:lang w:val="nl-NL"/>
        </w:rPr>
        <w:t>:</w:t>
      </w:r>
    </w:p>
    <w:p w14:paraId="52B43B18" w14:textId="77777777" w:rsidR="008F315C" w:rsidRPr="00C4781F" w:rsidRDefault="008F315C" w:rsidP="00FC645F">
      <w:pPr>
        <w:autoSpaceDE w:val="0"/>
        <w:autoSpaceDN w:val="0"/>
        <w:adjustRightInd w:val="0"/>
        <w:spacing w:after="120"/>
        <w:ind w:firstLine="567"/>
        <w:rPr>
          <w:sz w:val="28"/>
          <w:szCs w:val="28"/>
          <w:lang w:val="nl-NL"/>
        </w:rPr>
      </w:pPr>
      <w:r w:rsidRPr="00C4781F">
        <w:rPr>
          <w:sz w:val="28"/>
          <w:szCs w:val="28"/>
          <w:lang w:val="nl-NL"/>
        </w:rPr>
        <w:t>- Hàng hóa chào thầu phải nêu rõ xuất xứ Ký mã hiệu/nhãn mác.</w:t>
      </w:r>
      <w:r w:rsidR="00577E56" w:rsidRPr="00C4781F">
        <w:rPr>
          <w:sz w:val="28"/>
          <w:szCs w:val="28"/>
          <w:lang w:val="nl-NL"/>
        </w:rPr>
        <w:t xml:space="preserve"> </w:t>
      </w:r>
      <w:r w:rsidR="00577E56" w:rsidRPr="00952EF9">
        <w:rPr>
          <w:sz w:val="28"/>
          <w:szCs w:val="28"/>
          <w:lang w:val="nl-NL"/>
        </w:rPr>
        <w:t>Trong quá trình nghiệm thu, bàn giao, Chủ đầu tư sẽ không chấp nhận bất cứ thiết bị và vật liệu, phụ tùng nào có nguồn gốc không đúng khi chào thầu.</w:t>
      </w:r>
    </w:p>
    <w:p w14:paraId="0C444254" w14:textId="213CF545" w:rsidR="00C4781F" w:rsidRDefault="00C4781F" w:rsidP="00C4781F">
      <w:pPr>
        <w:autoSpaceDE w:val="0"/>
        <w:autoSpaceDN w:val="0"/>
        <w:adjustRightInd w:val="0"/>
        <w:spacing w:after="120"/>
        <w:ind w:firstLine="567"/>
        <w:rPr>
          <w:sz w:val="28"/>
          <w:szCs w:val="28"/>
          <w:lang w:val="nl-NL"/>
        </w:rPr>
      </w:pPr>
      <w:r w:rsidRPr="008750F2">
        <w:rPr>
          <w:sz w:val="28"/>
          <w:szCs w:val="28"/>
          <w:lang w:val="nl-NL"/>
        </w:rPr>
        <w:t xml:space="preserve">- Cam kết cung cấp Giấy chứng nhận chất lượng hàng hóa (C/Q) hoặc các giấy tờ có tính chất và giá trị tương đương khác đáp ứng yêu cầu E-HSMT khi </w:t>
      </w:r>
      <w:r>
        <w:rPr>
          <w:sz w:val="28"/>
          <w:szCs w:val="28"/>
          <w:lang w:val="nl-NL"/>
        </w:rPr>
        <w:t>giao hàng.</w:t>
      </w:r>
    </w:p>
    <w:p w14:paraId="674BE7C6" w14:textId="22CE5FCF" w:rsidR="008F315C" w:rsidRPr="00C4781F" w:rsidRDefault="008F315C" w:rsidP="00FC645F">
      <w:pPr>
        <w:autoSpaceDE w:val="0"/>
        <w:autoSpaceDN w:val="0"/>
        <w:adjustRightInd w:val="0"/>
        <w:spacing w:after="120"/>
        <w:ind w:firstLine="567"/>
        <w:rPr>
          <w:sz w:val="28"/>
          <w:szCs w:val="28"/>
          <w:lang w:val="nl-NL"/>
        </w:rPr>
      </w:pPr>
      <w:r w:rsidRPr="00C4781F">
        <w:rPr>
          <w:sz w:val="28"/>
          <w:szCs w:val="28"/>
          <w:lang w:val="nl-NL"/>
        </w:rPr>
        <w:t>- Toàn bộ hàng hóa cung cấp cho gói thầu phải đảm bảo tính đồng bộ giữa m</w:t>
      </w:r>
      <w:r w:rsidRPr="00952EF9">
        <w:rPr>
          <w:sz w:val="28"/>
          <w:szCs w:val="28"/>
          <w:lang w:val="pl-PL"/>
        </w:rPr>
        <w:t xml:space="preserve">áy </w:t>
      </w:r>
      <w:r w:rsidRPr="00C4781F">
        <w:rPr>
          <w:sz w:val="28"/>
          <w:szCs w:val="28"/>
          <w:lang w:val="nl-NL"/>
        </w:rPr>
        <w:t>chính và tất cả các phụ kiện kèm theo và mới 100% (chưa qua sử dụng), sản xuất từ năm 202</w:t>
      </w:r>
      <w:r w:rsidR="002E32B7" w:rsidRPr="00C4781F">
        <w:rPr>
          <w:sz w:val="28"/>
          <w:szCs w:val="28"/>
          <w:lang w:val="nl-NL"/>
        </w:rPr>
        <w:t>4</w:t>
      </w:r>
      <w:r w:rsidRPr="00C4781F">
        <w:rPr>
          <w:sz w:val="28"/>
          <w:szCs w:val="28"/>
          <w:lang w:val="nl-NL"/>
        </w:rPr>
        <w:t xml:space="preserve"> trở về sau. Tất cả các hàng hóa thiết bị được lắp đặt, vận hành chạy thử, hướng dẫn sử dụng tại cơ sở của chủ đầu tư.</w:t>
      </w:r>
    </w:p>
    <w:p w14:paraId="660791E3" w14:textId="77777777" w:rsidR="008F315C" w:rsidRPr="00C4781F" w:rsidRDefault="008F315C" w:rsidP="00FC645F">
      <w:pPr>
        <w:autoSpaceDE w:val="0"/>
        <w:autoSpaceDN w:val="0"/>
        <w:adjustRightInd w:val="0"/>
        <w:spacing w:after="120"/>
        <w:ind w:firstLine="567"/>
        <w:rPr>
          <w:sz w:val="28"/>
          <w:szCs w:val="28"/>
          <w:lang w:val="nl-NL"/>
        </w:rPr>
      </w:pPr>
      <w:r w:rsidRPr="00C4781F">
        <w:rPr>
          <w:sz w:val="28"/>
          <w:szCs w:val="28"/>
          <w:lang w:val="nl-NL"/>
        </w:rPr>
        <w:t xml:space="preserve">- Tất cả các hàng hóa thiết bị đều phải là các sản phẩm hợp pháp, </w:t>
      </w:r>
      <w:bookmarkStart w:id="0" w:name="_Hlk76024583"/>
      <w:r w:rsidRPr="00C4781F">
        <w:rPr>
          <w:sz w:val="28"/>
          <w:szCs w:val="28"/>
          <w:lang w:val="nl-NL"/>
        </w:rPr>
        <w:t>không vi phạm bản quyền theo quy định của pháp luật.</w:t>
      </w:r>
      <w:bookmarkEnd w:id="0"/>
    </w:p>
    <w:p w14:paraId="4B748E13" w14:textId="77777777" w:rsidR="008F315C" w:rsidRDefault="008F315C" w:rsidP="00FC645F">
      <w:pPr>
        <w:spacing w:after="120"/>
        <w:ind w:firstLine="567"/>
        <w:rPr>
          <w:sz w:val="28"/>
          <w:szCs w:val="28"/>
          <w:lang w:val="nl-NL"/>
        </w:rPr>
      </w:pPr>
      <w:r w:rsidRPr="00952EF9">
        <w:rPr>
          <w:sz w:val="28"/>
          <w:szCs w:val="28"/>
          <w:lang w:val="nl-NL"/>
        </w:rPr>
        <w:t>- Khi lắp đặt xong và có nguồn năng lượng đạt yêu cầu, thiết bị có thể vận hành ngay mà chủ đầu tư không cần phải bổ sung thêm bất cứ một chi tiết nào</w:t>
      </w:r>
      <w:r w:rsidR="00D02469">
        <w:rPr>
          <w:sz w:val="28"/>
          <w:szCs w:val="28"/>
          <w:lang w:val="nl-NL"/>
        </w:rPr>
        <w:t>;</w:t>
      </w:r>
    </w:p>
    <w:p w14:paraId="517B5C39" w14:textId="77777777" w:rsidR="00D02469" w:rsidRPr="00C4781F" w:rsidRDefault="00D02469" w:rsidP="00FC645F">
      <w:pPr>
        <w:spacing w:after="120"/>
        <w:ind w:firstLine="567"/>
        <w:rPr>
          <w:sz w:val="28"/>
          <w:szCs w:val="28"/>
          <w:lang w:val="nl-NL"/>
        </w:rPr>
      </w:pPr>
      <w:r w:rsidRPr="00C4781F">
        <w:rPr>
          <w:sz w:val="28"/>
          <w:szCs w:val="28"/>
          <w:lang w:val="nl-NL"/>
        </w:rPr>
        <w:lastRenderedPageBreak/>
        <w:t xml:space="preserve">- Thu hồi hàng hóa trong trường hợp hàng hóa đã giao nhưng không đảm bảo chất lượng hoặc có thông báo thu hồi của cơ quan có thẩm quyền nhưng nguyên nhân không phải do </w:t>
      </w:r>
      <w:r w:rsidR="00051E85" w:rsidRPr="00C4781F">
        <w:rPr>
          <w:sz w:val="28"/>
          <w:szCs w:val="28"/>
          <w:lang w:val="nl-NL"/>
        </w:rPr>
        <w:t>Chủ đầu tư</w:t>
      </w:r>
      <w:r w:rsidRPr="00C4781F">
        <w:rPr>
          <w:sz w:val="28"/>
          <w:szCs w:val="28"/>
          <w:lang w:val="nl-NL"/>
        </w:rPr>
        <w:t xml:space="preserve">. </w:t>
      </w:r>
    </w:p>
    <w:p w14:paraId="44C1EDC3" w14:textId="30B9C204" w:rsidR="00C4781F" w:rsidRPr="00C4781F" w:rsidRDefault="00C4781F" w:rsidP="00C4781F">
      <w:pPr>
        <w:spacing w:after="120"/>
        <w:ind w:firstLine="567"/>
        <w:rPr>
          <w:sz w:val="28"/>
          <w:szCs w:val="28"/>
          <w:lang w:val="nl-NL"/>
        </w:rPr>
      </w:pPr>
      <w:r>
        <w:rPr>
          <w:sz w:val="28"/>
          <w:szCs w:val="28"/>
          <w:lang w:val="nl-NL"/>
        </w:rPr>
        <w:t>-</w:t>
      </w:r>
      <w:r w:rsidRPr="00C4781F">
        <w:rPr>
          <w:sz w:val="28"/>
          <w:szCs w:val="28"/>
          <w:lang w:val="nl-NL"/>
        </w:rPr>
        <w:t xml:space="preserve"> Trình phát video được thẩm định và chứng nhận là sản phẩm hình thành từ kết quả nghiên cứu khoa học và phát triển công nghệ.</w:t>
      </w:r>
    </w:p>
    <w:p w14:paraId="7515034A" w14:textId="7ADFF58F" w:rsidR="00C4781F" w:rsidRPr="00C4781F" w:rsidRDefault="00C4781F" w:rsidP="00C4781F">
      <w:pPr>
        <w:spacing w:after="120"/>
        <w:ind w:firstLine="567"/>
        <w:rPr>
          <w:sz w:val="28"/>
          <w:szCs w:val="28"/>
          <w:lang w:val="nl-NL"/>
        </w:rPr>
      </w:pPr>
      <w:r w:rsidRPr="00C4781F">
        <w:rPr>
          <w:sz w:val="28"/>
          <w:szCs w:val="28"/>
          <w:lang w:val="nl-NL"/>
        </w:rPr>
        <w:t>- Trong quá trình thực hiện hợp đồng, Nhà thầu sẽ cung cấp đầy đủ hồ sơ chứng từ chứng minh hàng hóa cung cấp hợp pháp, đảm bảo chất lượng của hàng hóa (đối với các sản phẩm có yêu cầu của pháp luật hiện hành)</w:t>
      </w:r>
      <w:r w:rsidR="00B46853" w:rsidRPr="00C4781F">
        <w:rPr>
          <w:sz w:val="28"/>
          <w:szCs w:val="28"/>
          <w:lang w:val="nl-NL"/>
        </w:rPr>
        <w:t>, cụ thể</w:t>
      </w:r>
      <w:r w:rsidRPr="00C4781F">
        <w:rPr>
          <w:sz w:val="28"/>
          <w:szCs w:val="28"/>
          <w:lang w:val="nl-NL"/>
        </w:rPr>
        <w:t>:</w:t>
      </w:r>
    </w:p>
    <w:p w14:paraId="123A06C2" w14:textId="4CB847E4" w:rsidR="00C4781F" w:rsidRPr="00C4781F" w:rsidRDefault="00C4781F" w:rsidP="00C4781F">
      <w:pPr>
        <w:spacing w:after="120"/>
        <w:ind w:firstLine="567"/>
        <w:rPr>
          <w:sz w:val="28"/>
          <w:szCs w:val="28"/>
          <w:lang w:val="nl-NL"/>
        </w:rPr>
      </w:pPr>
      <w:r>
        <w:rPr>
          <w:sz w:val="28"/>
          <w:szCs w:val="28"/>
          <w:lang w:val="nl-NL"/>
        </w:rPr>
        <w:t>+</w:t>
      </w:r>
      <w:r w:rsidRPr="00C4781F">
        <w:rPr>
          <w:sz w:val="28"/>
          <w:szCs w:val="28"/>
          <w:lang w:val="nl-NL"/>
        </w:rPr>
        <w:t xml:space="preserve"> Nhà sản xuất được chứng nhận đăng ký nhãn hiệu; đáp ứng đủ các điều kiện về hoạt động phát hành xuất bản phẩm theo quy định của pháp luật, do cơ quản có thẩm quyền thẩm định và cấp phép;</w:t>
      </w:r>
    </w:p>
    <w:p w14:paraId="422C2372" w14:textId="77777777" w:rsidR="00C4781F" w:rsidRPr="00C4781F" w:rsidRDefault="00C4781F" w:rsidP="00C4781F">
      <w:pPr>
        <w:spacing w:after="120"/>
        <w:ind w:firstLine="567"/>
        <w:rPr>
          <w:sz w:val="28"/>
          <w:szCs w:val="28"/>
          <w:lang w:val="nl-NL"/>
        </w:rPr>
      </w:pPr>
      <w:r w:rsidRPr="00C4781F">
        <w:rPr>
          <w:sz w:val="28"/>
          <w:szCs w:val="28"/>
          <w:lang w:val="nl-NL"/>
        </w:rPr>
        <w:t>+ Sản phẩm được cấp quyết định xuất bản điện tử do Nhà xuất bản có chức năng xuất bản điện tử, thể hiện rõ các thông tin về Số xác nhận đăng ký xuất bản, Quyết định xuất bản năm 2025 và số ISBN riêng của từng môn;</w:t>
      </w:r>
    </w:p>
    <w:p w14:paraId="3258A61B" w14:textId="77777777" w:rsidR="00C4781F" w:rsidRPr="00C4781F" w:rsidRDefault="00C4781F" w:rsidP="00C4781F">
      <w:pPr>
        <w:spacing w:after="120"/>
        <w:ind w:firstLine="567"/>
        <w:rPr>
          <w:sz w:val="28"/>
          <w:szCs w:val="28"/>
          <w:lang w:val="nl-NL"/>
        </w:rPr>
      </w:pPr>
      <w:r w:rsidRPr="00C4781F">
        <w:rPr>
          <w:sz w:val="28"/>
          <w:szCs w:val="28"/>
          <w:lang w:val="nl-NL"/>
        </w:rPr>
        <w:t>+ Sản phẩm đáp ứng các tiêu chuẩn Khoa học và Công nghệ, do cơ quan Nhà nước có thẩm quyền chứng nhận;</w:t>
      </w:r>
    </w:p>
    <w:p w14:paraId="0DE91D8C" w14:textId="77777777" w:rsidR="00C4781F" w:rsidRPr="00C4781F" w:rsidRDefault="00C4781F" w:rsidP="00C4781F">
      <w:pPr>
        <w:spacing w:after="120"/>
        <w:ind w:firstLine="567"/>
        <w:rPr>
          <w:sz w:val="28"/>
          <w:szCs w:val="28"/>
          <w:lang w:val="nl-NL"/>
        </w:rPr>
      </w:pPr>
      <w:r w:rsidRPr="00C4781F">
        <w:rPr>
          <w:sz w:val="28"/>
          <w:szCs w:val="28"/>
          <w:lang w:val="nl-NL"/>
        </w:rPr>
        <w:t>+ Hệ thống học liệu điện tử dành cho giáo dục phổ thông được cơ quan Nhà nước có thẩm quyền thẩm định đạt các tiêu chí: (1) Phù hợp với định hướng chuyển đổi số; (2) Hỗ trợ thiết kế và tổ chức dạy học; (3) Góp phần đổi mới phương pháp và kỹ thuật tổ chức dạy học, theo định hướng phát triển phẩm chất năng lực người học;</w:t>
      </w:r>
    </w:p>
    <w:p w14:paraId="74858C07" w14:textId="77777777" w:rsidR="008F315C" w:rsidRPr="00952EF9" w:rsidRDefault="008F315C" w:rsidP="00B1236E">
      <w:pPr>
        <w:autoSpaceDE w:val="0"/>
        <w:autoSpaceDN w:val="0"/>
        <w:adjustRightInd w:val="0"/>
        <w:spacing w:after="120"/>
        <w:ind w:firstLine="567"/>
        <w:rPr>
          <w:b/>
          <w:sz w:val="28"/>
          <w:szCs w:val="28"/>
          <w:lang w:val="nl-NL"/>
        </w:rPr>
      </w:pPr>
      <w:r w:rsidRPr="00952EF9">
        <w:rPr>
          <w:b/>
          <w:sz w:val="28"/>
          <w:szCs w:val="28"/>
          <w:lang w:val="nl-NL"/>
        </w:rPr>
        <w:t xml:space="preserve">2.2. </w:t>
      </w:r>
      <w:r w:rsidRPr="00952EF9">
        <w:rPr>
          <w:b/>
          <w:sz w:val="28"/>
          <w:szCs w:val="28"/>
          <w:lang w:val="vi-VN"/>
        </w:rPr>
        <w:t xml:space="preserve">Yêu cầu kỹ thuật </w:t>
      </w:r>
      <w:r w:rsidRPr="00952EF9">
        <w:rPr>
          <w:b/>
          <w:sz w:val="28"/>
          <w:szCs w:val="28"/>
          <w:lang w:val="nl-NL"/>
        </w:rPr>
        <w:t>chi tiết</w:t>
      </w:r>
    </w:p>
    <w:p w14:paraId="4259DFC1" w14:textId="12FF3870" w:rsidR="00877DBC" w:rsidRPr="007614E7" w:rsidRDefault="001356BA" w:rsidP="00B1236E">
      <w:pPr>
        <w:autoSpaceDE w:val="0"/>
        <w:autoSpaceDN w:val="0"/>
        <w:adjustRightInd w:val="0"/>
        <w:spacing w:after="120"/>
        <w:ind w:firstLine="567"/>
        <w:rPr>
          <w:sz w:val="28"/>
          <w:szCs w:val="28"/>
          <w:lang w:val="nl-NL"/>
        </w:rPr>
      </w:pPr>
      <w:r w:rsidRPr="007614E7">
        <w:rPr>
          <w:sz w:val="28"/>
          <w:szCs w:val="28"/>
          <w:lang w:val="nl-NL"/>
        </w:rPr>
        <w:t xml:space="preserve">- </w:t>
      </w:r>
      <w:r w:rsidR="008F315C" w:rsidRPr="007614E7">
        <w:rPr>
          <w:sz w:val="28"/>
          <w:szCs w:val="28"/>
          <w:lang w:val="nl-NL"/>
        </w:rPr>
        <w:t xml:space="preserve">Các yêu cầu tại bảng sau là </w:t>
      </w:r>
      <w:r w:rsidR="006E206B" w:rsidRPr="007614E7">
        <w:rPr>
          <w:sz w:val="28"/>
          <w:szCs w:val="28"/>
          <w:lang w:val="nl-NL"/>
        </w:rPr>
        <w:t>Tiêu chuẩn về chế tạo, quy trình sản xuất các vật tư và thiết bị cũng như các tham chiếu đến nhãn hiệu hàng hóa; các thông số kỹ thuật nêu trên chỉ nhằm mục đích mô tả thông tin tối thiểu của hàng hóa và không nhằm mục đích hạn chế nhà thầu</w:t>
      </w:r>
      <w:r w:rsidR="005F050C" w:rsidRPr="007614E7">
        <w:rPr>
          <w:sz w:val="28"/>
          <w:szCs w:val="28"/>
          <w:lang w:val="nl-NL"/>
        </w:rPr>
        <w:t xml:space="preserve">. </w:t>
      </w:r>
      <w:r w:rsidR="005F050C" w:rsidRPr="007614E7">
        <w:rPr>
          <w:sz w:val="28"/>
          <w:szCs w:val="28"/>
          <w:lang w:val="es-ES"/>
        </w:rPr>
        <w:t>Nhà thầu có thể đưa ra các tiêu chuẩn chất lượng, nhãn hiệu hàng hóa, thông số kỹ thuật khác bảo đảm sự tương đương cơ bản hoặc cao hơn so với yêu cầu</w:t>
      </w:r>
      <w:r w:rsidR="008F315C" w:rsidRPr="007614E7">
        <w:rPr>
          <w:sz w:val="28"/>
          <w:szCs w:val="28"/>
          <w:lang w:val="nl-NL"/>
        </w:rPr>
        <w:t>:</w:t>
      </w:r>
    </w:p>
    <w:p w14:paraId="5C7626B6" w14:textId="6424E95E" w:rsidR="006E206B" w:rsidRPr="007614E7" w:rsidRDefault="001356BA" w:rsidP="00B1236E">
      <w:pPr>
        <w:spacing w:after="120"/>
        <w:ind w:right="138"/>
        <w:rPr>
          <w:sz w:val="28"/>
          <w:szCs w:val="28"/>
        </w:rPr>
      </w:pPr>
      <w:r w:rsidRPr="007614E7">
        <w:rPr>
          <w:sz w:val="28"/>
          <w:szCs w:val="28"/>
          <w:lang w:val="es-ES"/>
        </w:rPr>
        <w:tab/>
      </w:r>
      <w:r w:rsidR="006E206B" w:rsidRPr="007614E7">
        <w:rPr>
          <w:sz w:val="28"/>
          <w:szCs w:val="28"/>
          <w:lang w:val="es-ES"/>
        </w:rPr>
        <w:t>- Các thông số về kích thước, trọng lượng (nếu có): Sai số do Nhà thầu đề xuất cho phép ≤ ±2%.</w:t>
      </w:r>
    </w:p>
    <w:p w14:paraId="0CE9C8A8" w14:textId="77777777" w:rsidR="008D13A6" w:rsidRPr="007614E7" w:rsidRDefault="008D13A6" w:rsidP="00B1236E">
      <w:pPr>
        <w:autoSpaceDE w:val="0"/>
        <w:autoSpaceDN w:val="0"/>
        <w:adjustRightInd w:val="0"/>
        <w:spacing w:after="120"/>
        <w:ind w:firstLine="567"/>
        <w:rPr>
          <w:i/>
          <w:iCs/>
          <w:sz w:val="28"/>
          <w:szCs w:val="28"/>
          <w:lang w:val="nl-NL"/>
        </w:rPr>
      </w:pPr>
      <w:r w:rsidRPr="007614E7">
        <w:rPr>
          <w:i/>
          <w:iCs/>
          <w:sz w:val="28"/>
          <w:szCs w:val="28"/>
          <w:lang w:val="nl-NL"/>
        </w:rPr>
        <w:t>Đính kèm phụ lục thông số kỹ thuật hàng hóa</w:t>
      </w:r>
    </w:p>
    <w:p w14:paraId="7FC38AD4" w14:textId="77777777" w:rsidR="008F315C" w:rsidRPr="007614E7" w:rsidRDefault="00877DBC" w:rsidP="00B1236E">
      <w:pPr>
        <w:autoSpaceDE w:val="0"/>
        <w:autoSpaceDN w:val="0"/>
        <w:adjustRightInd w:val="0"/>
        <w:spacing w:after="120"/>
        <w:ind w:firstLine="567"/>
        <w:rPr>
          <w:sz w:val="28"/>
          <w:szCs w:val="28"/>
          <w:lang w:val="nl-NL"/>
        </w:rPr>
      </w:pPr>
      <w:r w:rsidRPr="007614E7">
        <w:rPr>
          <w:sz w:val="28"/>
          <w:szCs w:val="28"/>
          <w:lang w:val="nl-NL"/>
        </w:rPr>
        <w:br w:type="page"/>
      </w:r>
    </w:p>
    <w:p w14:paraId="0BB1D0E5" w14:textId="77777777" w:rsidR="00F55F1C" w:rsidRPr="00952EF9" w:rsidRDefault="00F55F1C" w:rsidP="0091407F">
      <w:pPr>
        <w:pStyle w:val="SectionVIHeader"/>
        <w:spacing w:before="0" w:after="120"/>
        <w:ind w:firstLine="567"/>
        <w:jc w:val="left"/>
        <w:rPr>
          <w:sz w:val="28"/>
          <w:szCs w:val="28"/>
          <w:lang w:val="nl-NL"/>
        </w:rPr>
      </w:pPr>
      <w:r w:rsidRPr="00952EF9">
        <w:rPr>
          <w:sz w:val="28"/>
          <w:szCs w:val="28"/>
          <w:lang w:val="nl-NL"/>
        </w:rPr>
        <w:lastRenderedPageBreak/>
        <w:t>Mục 2. Bản vẽ</w:t>
      </w:r>
      <w:r w:rsidR="002B0897" w:rsidRPr="00952EF9">
        <w:rPr>
          <w:sz w:val="28"/>
          <w:szCs w:val="28"/>
          <w:lang w:val="nl-NL"/>
        </w:rPr>
        <w:t xml:space="preserve">: Không </w:t>
      </w:r>
    </w:p>
    <w:p w14:paraId="3FA787A1" w14:textId="77777777" w:rsidR="00F55F1C" w:rsidRPr="00C4781F" w:rsidRDefault="00F55F1C" w:rsidP="0091407F">
      <w:pPr>
        <w:pStyle w:val="SectionVIHeader"/>
        <w:widowControl w:val="0"/>
        <w:spacing w:before="0" w:after="120"/>
        <w:ind w:firstLine="567"/>
        <w:jc w:val="left"/>
        <w:rPr>
          <w:sz w:val="28"/>
          <w:szCs w:val="28"/>
          <w:lang w:val="nl-NL"/>
        </w:rPr>
      </w:pPr>
      <w:r w:rsidRPr="00C4781F">
        <w:rPr>
          <w:sz w:val="28"/>
          <w:szCs w:val="28"/>
          <w:lang w:val="nl-NL"/>
        </w:rPr>
        <w:t>Mục 3. Kiểm tra và thử nghiệm</w:t>
      </w:r>
    </w:p>
    <w:p w14:paraId="190B0C4C" w14:textId="77777777" w:rsidR="00A5597F" w:rsidRPr="00C4781F" w:rsidRDefault="00A5597F" w:rsidP="0091407F">
      <w:pPr>
        <w:pStyle w:val="SectionVIHeader"/>
        <w:widowControl w:val="0"/>
        <w:spacing w:before="0" w:after="120"/>
        <w:ind w:firstLine="567"/>
        <w:jc w:val="left"/>
        <w:rPr>
          <w:b w:val="0"/>
          <w:sz w:val="28"/>
          <w:szCs w:val="28"/>
          <w:lang w:val="nl-NL"/>
        </w:rPr>
      </w:pPr>
      <w:r w:rsidRPr="00952EF9">
        <w:rPr>
          <w:b w:val="0"/>
          <w:sz w:val="28"/>
          <w:szCs w:val="28"/>
          <w:lang w:val="vi-VN" w:eastAsia="vi-VN" w:bidi="vi-VN"/>
        </w:rPr>
        <w:t>a) Kiểm tra</w:t>
      </w:r>
      <w:r w:rsidRPr="00C4781F">
        <w:rPr>
          <w:b w:val="0"/>
          <w:sz w:val="28"/>
          <w:szCs w:val="28"/>
          <w:lang w:val="nl-NL" w:eastAsia="vi-VN" w:bidi="vi-VN"/>
        </w:rPr>
        <w:t xml:space="preserve">: </w:t>
      </w:r>
      <w:r w:rsidRPr="00C4781F">
        <w:rPr>
          <w:b w:val="0"/>
          <w:sz w:val="28"/>
          <w:szCs w:val="28"/>
          <w:lang w:val="nl-NL"/>
        </w:rPr>
        <w:t>Các kiểm tra cần tiến hành:</w:t>
      </w:r>
    </w:p>
    <w:p w14:paraId="57E38D29" w14:textId="77777777" w:rsidR="00A5597F" w:rsidRPr="00C4781F" w:rsidRDefault="00A5597F" w:rsidP="0091407F">
      <w:pPr>
        <w:pStyle w:val="SectionVIHeader"/>
        <w:numPr>
          <w:ilvl w:val="0"/>
          <w:numId w:val="2"/>
        </w:numPr>
        <w:spacing w:before="0" w:after="120"/>
        <w:ind w:left="0" w:firstLine="567"/>
        <w:jc w:val="both"/>
        <w:rPr>
          <w:b w:val="0"/>
          <w:sz w:val="28"/>
          <w:szCs w:val="28"/>
          <w:lang w:val="nl-NL"/>
        </w:rPr>
      </w:pPr>
      <w:r w:rsidRPr="00C4781F">
        <w:rPr>
          <w:b w:val="0"/>
          <w:sz w:val="28"/>
          <w:szCs w:val="28"/>
          <w:lang w:val="nl-NL"/>
        </w:rPr>
        <w:t>Kiểm tra về hình thức, kết cấu của thiết bị.</w:t>
      </w:r>
    </w:p>
    <w:p w14:paraId="4FAB37A8" w14:textId="77777777" w:rsidR="00A5597F" w:rsidRPr="00C4781F" w:rsidRDefault="00A5597F" w:rsidP="0091407F">
      <w:pPr>
        <w:pStyle w:val="SectionVIHeader"/>
        <w:numPr>
          <w:ilvl w:val="0"/>
          <w:numId w:val="2"/>
        </w:numPr>
        <w:spacing w:before="0" w:after="120"/>
        <w:ind w:left="0" w:firstLine="567"/>
        <w:jc w:val="both"/>
        <w:rPr>
          <w:b w:val="0"/>
          <w:sz w:val="28"/>
          <w:szCs w:val="28"/>
          <w:lang w:val="nl-NL"/>
        </w:rPr>
      </w:pPr>
      <w:r w:rsidRPr="00C4781F">
        <w:rPr>
          <w:b w:val="0"/>
          <w:sz w:val="28"/>
          <w:szCs w:val="28"/>
          <w:lang w:val="nl-NL"/>
        </w:rPr>
        <w:t>Kiểm tra về tình trạng vận hành thiết bị</w:t>
      </w:r>
    </w:p>
    <w:p w14:paraId="76831918" w14:textId="77777777" w:rsidR="00A5597F" w:rsidRPr="00C4781F" w:rsidRDefault="00A5597F" w:rsidP="0091407F">
      <w:pPr>
        <w:pStyle w:val="Heading11"/>
        <w:keepNext/>
        <w:keepLines/>
        <w:shd w:val="clear" w:color="auto" w:fill="auto"/>
        <w:tabs>
          <w:tab w:val="left" w:pos="282"/>
        </w:tabs>
        <w:spacing w:after="120" w:line="240" w:lineRule="auto"/>
        <w:ind w:firstLine="567"/>
        <w:jc w:val="both"/>
        <w:rPr>
          <w:b w:val="0"/>
          <w:bCs w:val="0"/>
          <w:sz w:val="28"/>
          <w:szCs w:val="28"/>
          <w:lang w:val="nl-NL"/>
        </w:rPr>
      </w:pPr>
      <w:bookmarkStart w:id="1" w:name="bookmark5"/>
      <w:r w:rsidRPr="00C4781F">
        <w:rPr>
          <w:b w:val="0"/>
          <w:bCs w:val="0"/>
          <w:sz w:val="28"/>
          <w:szCs w:val="28"/>
          <w:lang w:val="nl-NL" w:eastAsia="vi-VN" w:bidi="vi-VN"/>
        </w:rPr>
        <w:t xml:space="preserve">c) </w:t>
      </w:r>
      <w:r w:rsidRPr="00952EF9">
        <w:rPr>
          <w:b w:val="0"/>
          <w:bCs w:val="0"/>
          <w:sz w:val="28"/>
          <w:szCs w:val="28"/>
          <w:lang w:val="vi-VN" w:eastAsia="vi-VN" w:bidi="vi-VN"/>
        </w:rPr>
        <w:t>Về thử nghiệm:</w:t>
      </w:r>
      <w:bookmarkEnd w:id="1"/>
    </w:p>
    <w:p w14:paraId="1E66B198" w14:textId="77777777" w:rsidR="00A5597F" w:rsidRPr="00C4781F" w:rsidRDefault="00A5597F" w:rsidP="0091407F">
      <w:pPr>
        <w:pStyle w:val="Bodytext30"/>
        <w:shd w:val="clear" w:color="auto" w:fill="auto"/>
        <w:spacing w:after="120" w:line="240" w:lineRule="auto"/>
        <w:ind w:firstLine="567"/>
        <w:rPr>
          <w:sz w:val="28"/>
          <w:szCs w:val="28"/>
          <w:lang w:val="nl-NL"/>
        </w:rPr>
      </w:pPr>
      <w:r w:rsidRPr="00C4781F">
        <w:rPr>
          <w:sz w:val="28"/>
          <w:szCs w:val="28"/>
          <w:lang w:val="nl-NL" w:eastAsia="vi-VN" w:bidi="vi-VN"/>
        </w:rPr>
        <w:t>-</w:t>
      </w:r>
      <w:r w:rsidRPr="00952EF9">
        <w:rPr>
          <w:sz w:val="28"/>
          <w:szCs w:val="28"/>
          <w:lang w:val="vi-VN" w:eastAsia="vi-VN" w:bidi="vi-VN"/>
        </w:rPr>
        <w:t xml:space="preserve"> Đại diện đơn vị sử dụng phối hợp đại diện Chủ đầu tư sẽ tiến hành kiểm tra, thử nghiệm và xác nhận vào Biên bản bàn giao, nghiệm thu toàn bộ các hàng hóa giao nhận sau khi Nhà cung cấp bàn giao, lắp đặt hoàn chỉnh và hướng dẫn sử dụng cho đơn vị tiếp nhận.</w:t>
      </w:r>
    </w:p>
    <w:p w14:paraId="64B7E211" w14:textId="77777777" w:rsidR="00A5597F" w:rsidRPr="00C4781F" w:rsidRDefault="00A5597F" w:rsidP="0091407F">
      <w:pPr>
        <w:pStyle w:val="Bodytext30"/>
        <w:shd w:val="clear" w:color="auto" w:fill="auto"/>
        <w:spacing w:after="120" w:line="240" w:lineRule="auto"/>
        <w:ind w:firstLine="567"/>
        <w:rPr>
          <w:sz w:val="28"/>
          <w:szCs w:val="28"/>
          <w:lang w:val="nl-NL"/>
        </w:rPr>
      </w:pPr>
      <w:r w:rsidRPr="00C4781F">
        <w:rPr>
          <w:sz w:val="28"/>
          <w:szCs w:val="28"/>
          <w:lang w:val="nl-NL" w:eastAsia="vi-VN" w:bidi="vi-VN"/>
        </w:rPr>
        <w:t>-</w:t>
      </w:r>
      <w:r w:rsidRPr="00952EF9">
        <w:rPr>
          <w:sz w:val="28"/>
          <w:szCs w:val="28"/>
          <w:lang w:val="vi-VN" w:eastAsia="vi-VN" w:bidi="vi-VN"/>
        </w:rPr>
        <w:t xml:space="preserve"> Loại kiểm tra: Số lượng, quy cách, các tính năng, thông số, đặc trưng kỹ thuật chính và khả năng vận hành của các hàng hóa cung</w:t>
      </w:r>
      <w:r w:rsidRPr="00C4781F">
        <w:rPr>
          <w:sz w:val="28"/>
          <w:szCs w:val="28"/>
          <w:lang w:val="nl-NL" w:eastAsia="vi-VN" w:bidi="vi-VN"/>
        </w:rPr>
        <w:t xml:space="preserve"> cấp ở nội dung hợp đồng đã ký kết</w:t>
      </w:r>
    </w:p>
    <w:p w14:paraId="7D689BCF" w14:textId="77777777" w:rsidR="00021CDE" w:rsidRPr="00952EF9" w:rsidRDefault="00021CDE" w:rsidP="0091407F">
      <w:pPr>
        <w:spacing w:after="120"/>
        <w:ind w:firstLine="567"/>
        <w:rPr>
          <w:sz w:val="28"/>
          <w:szCs w:val="28"/>
          <w:lang w:val="nl-NL"/>
        </w:rPr>
      </w:pPr>
      <w:r w:rsidRPr="00952EF9">
        <w:rPr>
          <w:sz w:val="28"/>
          <w:szCs w:val="28"/>
          <w:lang w:val="nl-NL"/>
        </w:rPr>
        <w:t>Việc kiểm tra, thử nghiệm, vận hành khi giao hàng được tổ chức nghiệm thu kỹ thuật tại cơ sở của bên mua. Chi phí cho việc kiểm tra, thử nghiệm do bên bán đảm nhận. Đối với các hàng hóa không đạt yêu cầu qua kiểm tra, thử nghiệm, bên bán chịu trách nhiệm khắc phục, sửa chữa hoặc cung ứng thiết bị khác cho đến khi đạt yêu cầu để nghiệm thu kỹ thuật.</w:t>
      </w:r>
    </w:p>
    <w:sectPr w:rsidR="00021CDE" w:rsidRPr="00952EF9" w:rsidSect="00021441">
      <w:headerReference w:type="default" r:id="rId8"/>
      <w:pgSz w:w="11906" w:h="16838" w:code="9"/>
      <w:pgMar w:top="1134" w:right="1134" w:bottom="1134" w:left="1701" w:header="567" w:footer="567" w:gutter="0"/>
      <w:pgNumType w:start="63"/>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A79F37" w14:textId="77777777" w:rsidR="00AF5734" w:rsidRDefault="00AF5734" w:rsidP="00BD0510">
      <w:r>
        <w:separator/>
      </w:r>
    </w:p>
  </w:endnote>
  <w:endnote w:type="continuationSeparator" w:id="0">
    <w:p w14:paraId="36F161FC" w14:textId="77777777" w:rsidR="00AF5734" w:rsidRDefault="00AF5734" w:rsidP="00BD05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VNnew Century Schoolbook">
    <w:altName w:val="Times New Roman"/>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imes New Roman Bold">
    <w:panose1 w:val="02020803070505020304"/>
    <w:charset w:val="00"/>
    <w:family w:val="roman"/>
    <w:notTrueType/>
    <w:pitch w:val="default"/>
  </w:font>
  <w:font w:name="Bold">
    <w:altName w:val="Cambria"/>
    <w:panose1 w:val="00000000000000000000"/>
    <w:charset w:val="00"/>
    <w:family w:val="roman"/>
    <w:notTrueType/>
    <w:pitch w:val="default"/>
    <w:sig w:usb0="00000003" w:usb1="00000000" w:usb2="00000000" w:usb3="00000000" w:csb0="00000001" w:csb1="00000000"/>
  </w:font>
  <w:font w:name="BoldItalic">
    <w:altName w:val="Cambria"/>
    <w:panose1 w:val="00000000000000000000"/>
    <w:charset w:val="00"/>
    <w:family w:val="roman"/>
    <w:notTrueType/>
    <w:pitch w:val="default"/>
    <w:sig w:usb0="00000003" w:usb1="00000000" w:usb2="00000000" w:usb3="00000000" w:csb0="00000001" w:csb1="00000000"/>
  </w:font>
  <w:font w:name="TimesNewRoman">
    <w:altName w:val="Times New Roman"/>
    <w:panose1 w:val="00000000000000000000"/>
    <w:charset w:val="00"/>
    <w:family w:val="roman"/>
    <w:notTrueType/>
    <w:pitch w:val="default"/>
  </w:font>
  <w:font w:name="Corbel">
    <w:panose1 w:val="020B0503020204020204"/>
    <w:charset w:val="00"/>
    <w:family w:val="swiss"/>
    <w:pitch w:val="variable"/>
    <w:sig w:usb0="A00002EF" w:usb1="4000A44B" w:usb2="00000000" w:usb3="00000000" w:csb0="000001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40F87B" w14:textId="77777777" w:rsidR="00AF5734" w:rsidRDefault="00AF5734" w:rsidP="00BD0510">
      <w:r>
        <w:separator/>
      </w:r>
    </w:p>
  </w:footnote>
  <w:footnote w:type="continuationSeparator" w:id="0">
    <w:p w14:paraId="34740FEC" w14:textId="77777777" w:rsidR="00AF5734" w:rsidRDefault="00AF5734" w:rsidP="00BD05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F8FE13" w14:textId="77777777" w:rsidR="00021441" w:rsidRDefault="00021441" w:rsidP="00021441">
    <w:pPr>
      <w:pStyle w:val="Header"/>
      <w:tabs>
        <w:tab w:val="clear" w:pos="4680"/>
        <w:tab w:val="clear" w:pos="9360"/>
      </w:tabs>
      <w:jc w:val="center"/>
    </w:pPr>
    <w:r>
      <w:fldChar w:fldCharType="begin"/>
    </w:r>
    <w:r>
      <w:instrText xml:space="preserve"> PAGE   \* MERGEFORMAT </w:instrText>
    </w:r>
    <w:r>
      <w:fldChar w:fldCharType="separate"/>
    </w:r>
    <w:r w:rsidR="00952EF9">
      <w:rPr>
        <w:noProof/>
      </w:rPr>
      <w:t>66</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997A86"/>
    <w:multiLevelType w:val="multilevel"/>
    <w:tmpl w:val="519C2AAC"/>
    <w:lvl w:ilvl="0">
      <w:start w:val="1"/>
      <w:numFmt w:val="bullet"/>
      <w:lvlText w:val="-"/>
      <w:lvlJc w:val="left"/>
      <w:rPr>
        <w:rFonts w:ascii="Times New Roman" w:eastAsia="Times New Roman" w:hAnsi="Times New Roman" w:cs="Times New Roman"/>
        <w:b/>
        <w:bCs/>
        <w:i w:val="0"/>
        <w:iCs w:val="0"/>
        <w:smallCaps w:val="0"/>
        <w:strike w:val="0"/>
        <w:color w:val="000000"/>
        <w:spacing w:val="0"/>
        <w:w w:val="100"/>
        <w:position w:val="0"/>
        <w:sz w:val="26"/>
        <w:szCs w:val="26"/>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4980744E"/>
    <w:multiLevelType w:val="hybridMultilevel"/>
    <w:tmpl w:val="2FC2A970"/>
    <w:lvl w:ilvl="0" w:tplc="F8129116">
      <w:start w:val="3"/>
      <w:numFmt w:val="bullet"/>
      <w:suff w:val="space"/>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5AF06D3D"/>
    <w:multiLevelType w:val="hybridMultilevel"/>
    <w:tmpl w:val="59C67F8C"/>
    <w:lvl w:ilvl="0" w:tplc="13B2F7E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2A82067"/>
    <w:multiLevelType w:val="hybridMultilevel"/>
    <w:tmpl w:val="7F7C2226"/>
    <w:lvl w:ilvl="0" w:tplc="06C64AB2">
      <w:start w:val="1"/>
      <w:numFmt w:val="bullet"/>
      <w:suff w:val="space"/>
      <w:lvlText w:val="-"/>
      <w:lvlJc w:val="left"/>
      <w:pPr>
        <w:ind w:left="1287" w:hanging="360"/>
      </w:pPr>
      <w:rPr>
        <w:rFonts w:ascii="SVNnew Century Schoolbook" w:hAnsi="SVNnew Century Schoolbook" w:hint="default"/>
        <w:color w:val="auto"/>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hint="default"/>
      </w:rPr>
    </w:lvl>
    <w:lvl w:ilvl="3" w:tplc="04090001">
      <w:start w:val="1"/>
      <w:numFmt w:val="bullet"/>
      <w:lvlText w:val=""/>
      <w:lvlJc w:val="left"/>
      <w:pPr>
        <w:ind w:left="3447" w:hanging="360"/>
      </w:pPr>
      <w:rPr>
        <w:rFonts w:ascii="Symbol" w:hAnsi="Symbol" w:hint="default"/>
      </w:rPr>
    </w:lvl>
    <w:lvl w:ilvl="4" w:tplc="04090003">
      <w:start w:val="1"/>
      <w:numFmt w:val="bullet"/>
      <w:lvlText w:val="o"/>
      <w:lvlJc w:val="left"/>
      <w:pPr>
        <w:ind w:left="4167" w:hanging="360"/>
      </w:pPr>
      <w:rPr>
        <w:rFonts w:ascii="Courier New" w:hAnsi="Courier New" w:cs="Courier New" w:hint="default"/>
      </w:rPr>
    </w:lvl>
    <w:lvl w:ilvl="5" w:tplc="04090005">
      <w:start w:val="1"/>
      <w:numFmt w:val="bullet"/>
      <w:lvlText w:val=""/>
      <w:lvlJc w:val="left"/>
      <w:pPr>
        <w:ind w:left="4887" w:hanging="360"/>
      </w:pPr>
      <w:rPr>
        <w:rFonts w:ascii="Wingdings" w:hAnsi="Wingdings" w:hint="default"/>
      </w:rPr>
    </w:lvl>
    <w:lvl w:ilvl="6" w:tplc="04090001">
      <w:start w:val="1"/>
      <w:numFmt w:val="bullet"/>
      <w:lvlText w:val=""/>
      <w:lvlJc w:val="left"/>
      <w:pPr>
        <w:ind w:left="5607" w:hanging="360"/>
      </w:pPr>
      <w:rPr>
        <w:rFonts w:ascii="Symbol" w:hAnsi="Symbol" w:hint="default"/>
      </w:rPr>
    </w:lvl>
    <w:lvl w:ilvl="7" w:tplc="04090003">
      <w:start w:val="1"/>
      <w:numFmt w:val="bullet"/>
      <w:lvlText w:val="o"/>
      <w:lvlJc w:val="left"/>
      <w:pPr>
        <w:ind w:left="6327" w:hanging="360"/>
      </w:pPr>
      <w:rPr>
        <w:rFonts w:ascii="Courier New" w:hAnsi="Courier New" w:cs="Courier New" w:hint="default"/>
      </w:rPr>
    </w:lvl>
    <w:lvl w:ilvl="8" w:tplc="04090005">
      <w:start w:val="1"/>
      <w:numFmt w:val="bullet"/>
      <w:lvlText w:val=""/>
      <w:lvlJc w:val="left"/>
      <w:pPr>
        <w:ind w:left="7047" w:hanging="360"/>
      </w:pPr>
      <w:rPr>
        <w:rFonts w:ascii="Wingdings" w:hAnsi="Wingdings" w:hint="default"/>
      </w:rPr>
    </w:lvl>
  </w:abstractNum>
  <w:abstractNum w:abstractNumId="4" w15:restartNumberingAfterBreak="0">
    <w:nsid w:val="631267D5"/>
    <w:multiLevelType w:val="hybridMultilevel"/>
    <w:tmpl w:val="0F6E5256"/>
    <w:lvl w:ilvl="0" w:tplc="7A4C1586">
      <w:start w:val="1"/>
      <w:numFmt w:val="lowerLetter"/>
      <w:lvlText w:val="%1)"/>
      <w:lvlJc w:val="left"/>
      <w:pPr>
        <w:ind w:left="1069" w:hanging="360"/>
      </w:pPr>
    </w:lvl>
    <w:lvl w:ilvl="1" w:tplc="04090019">
      <w:start w:val="1"/>
      <w:numFmt w:val="lowerLetter"/>
      <w:lvlText w:val="%2."/>
      <w:lvlJc w:val="left"/>
      <w:pPr>
        <w:ind w:left="1789" w:hanging="360"/>
      </w:pPr>
    </w:lvl>
    <w:lvl w:ilvl="2" w:tplc="0409001B">
      <w:start w:val="1"/>
      <w:numFmt w:val="lowerRoman"/>
      <w:lvlText w:val="%3."/>
      <w:lvlJc w:val="right"/>
      <w:pPr>
        <w:ind w:left="2509" w:hanging="180"/>
      </w:pPr>
    </w:lvl>
    <w:lvl w:ilvl="3" w:tplc="0409000F">
      <w:start w:val="1"/>
      <w:numFmt w:val="decimal"/>
      <w:lvlText w:val="%4."/>
      <w:lvlJc w:val="left"/>
      <w:pPr>
        <w:ind w:left="3229" w:hanging="360"/>
      </w:pPr>
    </w:lvl>
    <w:lvl w:ilvl="4" w:tplc="04090019">
      <w:start w:val="1"/>
      <w:numFmt w:val="lowerLetter"/>
      <w:lvlText w:val="%5."/>
      <w:lvlJc w:val="left"/>
      <w:pPr>
        <w:ind w:left="3949" w:hanging="360"/>
      </w:pPr>
    </w:lvl>
    <w:lvl w:ilvl="5" w:tplc="0409001B">
      <w:start w:val="1"/>
      <w:numFmt w:val="lowerRoman"/>
      <w:lvlText w:val="%6."/>
      <w:lvlJc w:val="right"/>
      <w:pPr>
        <w:ind w:left="4669" w:hanging="180"/>
      </w:pPr>
    </w:lvl>
    <w:lvl w:ilvl="6" w:tplc="0409000F">
      <w:start w:val="1"/>
      <w:numFmt w:val="decimal"/>
      <w:lvlText w:val="%7."/>
      <w:lvlJc w:val="left"/>
      <w:pPr>
        <w:ind w:left="5389" w:hanging="360"/>
      </w:pPr>
    </w:lvl>
    <w:lvl w:ilvl="7" w:tplc="04090019">
      <w:start w:val="1"/>
      <w:numFmt w:val="lowerLetter"/>
      <w:lvlText w:val="%8."/>
      <w:lvlJc w:val="left"/>
      <w:pPr>
        <w:ind w:left="6109" w:hanging="360"/>
      </w:pPr>
    </w:lvl>
    <w:lvl w:ilvl="8" w:tplc="0409001B">
      <w:start w:val="1"/>
      <w:numFmt w:val="lowerRoman"/>
      <w:lvlText w:val="%9."/>
      <w:lvlJc w:val="right"/>
      <w:pPr>
        <w:ind w:left="6829" w:hanging="180"/>
      </w:pPr>
    </w:lvl>
  </w:abstractNum>
  <w:num w:numId="1" w16cid:durableId="1683048568">
    <w:abstractNumId w:val="2"/>
  </w:num>
  <w:num w:numId="2" w16cid:durableId="1531066603">
    <w:abstractNumId w:val="1"/>
  </w:num>
  <w:num w:numId="3" w16cid:durableId="128603750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18308970">
    <w:abstractNumId w:val="3"/>
  </w:num>
  <w:num w:numId="5" w16cid:durableId="1972517528">
    <w:abstractNumId w:val="3"/>
  </w:num>
  <w:num w:numId="6" w16cid:durableId="31897010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567"/>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5F1C"/>
    <w:rsid w:val="00021441"/>
    <w:rsid w:val="00021CDE"/>
    <w:rsid w:val="00026AA9"/>
    <w:rsid w:val="00051E85"/>
    <w:rsid w:val="0005735C"/>
    <w:rsid w:val="000B1C96"/>
    <w:rsid w:val="000F61C9"/>
    <w:rsid w:val="00100F78"/>
    <w:rsid w:val="00107608"/>
    <w:rsid w:val="001356BA"/>
    <w:rsid w:val="00141A96"/>
    <w:rsid w:val="001518AD"/>
    <w:rsid w:val="00155A8C"/>
    <w:rsid w:val="00193C84"/>
    <w:rsid w:val="00194940"/>
    <w:rsid w:val="00195824"/>
    <w:rsid w:val="0019593D"/>
    <w:rsid w:val="001B23F8"/>
    <w:rsid w:val="001D0352"/>
    <w:rsid w:val="001E7693"/>
    <w:rsid w:val="001F2A22"/>
    <w:rsid w:val="00227673"/>
    <w:rsid w:val="0023758F"/>
    <w:rsid w:val="00242D18"/>
    <w:rsid w:val="00252EFE"/>
    <w:rsid w:val="00277143"/>
    <w:rsid w:val="00285DF9"/>
    <w:rsid w:val="00293C69"/>
    <w:rsid w:val="002A1319"/>
    <w:rsid w:val="002A1E18"/>
    <w:rsid w:val="002A790A"/>
    <w:rsid w:val="002B0897"/>
    <w:rsid w:val="002C44DF"/>
    <w:rsid w:val="002C6A27"/>
    <w:rsid w:val="002E32B7"/>
    <w:rsid w:val="00317725"/>
    <w:rsid w:val="00322F7E"/>
    <w:rsid w:val="00325FF1"/>
    <w:rsid w:val="0033674C"/>
    <w:rsid w:val="0034196D"/>
    <w:rsid w:val="00350C2E"/>
    <w:rsid w:val="003548CB"/>
    <w:rsid w:val="003B36FF"/>
    <w:rsid w:val="003D0837"/>
    <w:rsid w:val="003F31AB"/>
    <w:rsid w:val="003F3F84"/>
    <w:rsid w:val="00421B9F"/>
    <w:rsid w:val="004467F9"/>
    <w:rsid w:val="004567FD"/>
    <w:rsid w:val="00456C2F"/>
    <w:rsid w:val="004753F3"/>
    <w:rsid w:val="004806C1"/>
    <w:rsid w:val="004817D9"/>
    <w:rsid w:val="00483CC6"/>
    <w:rsid w:val="004A499D"/>
    <w:rsid w:val="004C5E78"/>
    <w:rsid w:val="004E37CF"/>
    <w:rsid w:val="00542802"/>
    <w:rsid w:val="0057686C"/>
    <w:rsid w:val="00577E56"/>
    <w:rsid w:val="005E2226"/>
    <w:rsid w:val="005F050C"/>
    <w:rsid w:val="005F71F0"/>
    <w:rsid w:val="006052F7"/>
    <w:rsid w:val="00605963"/>
    <w:rsid w:val="00612619"/>
    <w:rsid w:val="00631834"/>
    <w:rsid w:val="00693171"/>
    <w:rsid w:val="006A7310"/>
    <w:rsid w:val="006C456D"/>
    <w:rsid w:val="006C5EB5"/>
    <w:rsid w:val="006E206B"/>
    <w:rsid w:val="007078C4"/>
    <w:rsid w:val="00725D5A"/>
    <w:rsid w:val="00732FE5"/>
    <w:rsid w:val="0074308B"/>
    <w:rsid w:val="007455CF"/>
    <w:rsid w:val="00750FDC"/>
    <w:rsid w:val="00750FF5"/>
    <w:rsid w:val="00760E07"/>
    <w:rsid w:val="007614E7"/>
    <w:rsid w:val="007E5F96"/>
    <w:rsid w:val="00800006"/>
    <w:rsid w:val="00802714"/>
    <w:rsid w:val="00852730"/>
    <w:rsid w:val="00853E38"/>
    <w:rsid w:val="0087566F"/>
    <w:rsid w:val="00877DBC"/>
    <w:rsid w:val="008C0867"/>
    <w:rsid w:val="008C0F6F"/>
    <w:rsid w:val="008D13A6"/>
    <w:rsid w:val="008E53B5"/>
    <w:rsid w:val="008F315C"/>
    <w:rsid w:val="0091407F"/>
    <w:rsid w:val="00925B43"/>
    <w:rsid w:val="00945FE1"/>
    <w:rsid w:val="00952EF9"/>
    <w:rsid w:val="00953A0A"/>
    <w:rsid w:val="00963F3D"/>
    <w:rsid w:val="00963FAF"/>
    <w:rsid w:val="00992260"/>
    <w:rsid w:val="00992BAB"/>
    <w:rsid w:val="009A160D"/>
    <w:rsid w:val="009A541E"/>
    <w:rsid w:val="009D12BC"/>
    <w:rsid w:val="009E50C0"/>
    <w:rsid w:val="009F2D1E"/>
    <w:rsid w:val="00A3075E"/>
    <w:rsid w:val="00A5597F"/>
    <w:rsid w:val="00A55BF1"/>
    <w:rsid w:val="00A74DEA"/>
    <w:rsid w:val="00A91FE3"/>
    <w:rsid w:val="00A94E46"/>
    <w:rsid w:val="00AA442E"/>
    <w:rsid w:val="00AC22BC"/>
    <w:rsid w:val="00AF5734"/>
    <w:rsid w:val="00B05A14"/>
    <w:rsid w:val="00B1236E"/>
    <w:rsid w:val="00B46853"/>
    <w:rsid w:val="00B60AF6"/>
    <w:rsid w:val="00B72888"/>
    <w:rsid w:val="00BC613D"/>
    <w:rsid w:val="00BC6224"/>
    <w:rsid w:val="00BD0510"/>
    <w:rsid w:val="00C03AD7"/>
    <w:rsid w:val="00C05879"/>
    <w:rsid w:val="00C15428"/>
    <w:rsid w:val="00C2088E"/>
    <w:rsid w:val="00C22ECE"/>
    <w:rsid w:val="00C4781F"/>
    <w:rsid w:val="00C778B8"/>
    <w:rsid w:val="00C86994"/>
    <w:rsid w:val="00C94011"/>
    <w:rsid w:val="00CC3A2C"/>
    <w:rsid w:val="00CE082C"/>
    <w:rsid w:val="00CE4E90"/>
    <w:rsid w:val="00CF247C"/>
    <w:rsid w:val="00D02469"/>
    <w:rsid w:val="00D37BA4"/>
    <w:rsid w:val="00D42B66"/>
    <w:rsid w:val="00D64C40"/>
    <w:rsid w:val="00DB01E6"/>
    <w:rsid w:val="00DD192F"/>
    <w:rsid w:val="00E019C5"/>
    <w:rsid w:val="00E10DE0"/>
    <w:rsid w:val="00E3357A"/>
    <w:rsid w:val="00E35D90"/>
    <w:rsid w:val="00E446AB"/>
    <w:rsid w:val="00E67273"/>
    <w:rsid w:val="00E74A4B"/>
    <w:rsid w:val="00ED5045"/>
    <w:rsid w:val="00ED799B"/>
    <w:rsid w:val="00EE438E"/>
    <w:rsid w:val="00F14571"/>
    <w:rsid w:val="00F53DDF"/>
    <w:rsid w:val="00F55F1C"/>
    <w:rsid w:val="00F623FF"/>
    <w:rsid w:val="00F7135A"/>
    <w:rsid w:val="00F81268"/>
    <w:rsid w:val="00F9022E"/>
    <w:rsid w:val="00FA0104"/>
    <w:rsid w:val="00FC645F"/>
    <w:rsid w:val="00FE060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D77305"/>
  <w15:chartTrackingRefBased/>
  <w15:docId w15:val="{79760DAC-9C62-4C25-A8A8-E13C15F86D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55F1C"/>
    <w:pPr>
      <w:jc w:val="both"/>
    </w:pPr>
    <w:rPr>
      <w:rFonts w:ascii="Times New Roman" w:eastAsia="Times New Roman" w:hAnsi="Times New Roman"/>
      <w:sz w:val="24"/>
    </w:rPr>
  </w:style>
  <w:style w:type="paragraph" w:styleId="Heading1">
    <w:name w:val="heading 1"/>
    <w:basedOn w:val="Normal"/>
    <w:next w:val="Normal"/>
    <w:link w:val="Heading1Char"/>
    <w:uiPriority w:val="9"/>
    <w:qFormat/>
    <w:rsid w:val="00750FDC"/>
    <w:pPr>
      <w:keepNext/>
      <w:spacing w:before="240" w:after="60"/>
      <w:outlineLvl w:val="0"/>
    </w:pPr>
    <w:rPr>
      <w:rFonts w:ascii="Calibri Light" w:hAnsi="Calibri Light"/>
      <w:b/>
      <w:bCs/>
      <w:kern w:val="32"/>
      <w:sz w:val="32"/>
      <w:szCs w:val="32"/>
    </w:rPr>
  </w:style>
  <w:style w:type="paragraph" w:styleId="Heading5">
    <w:name w:val="heading 5"/>
    <w:basedOn w:val="Normal"/>
    <w:next w:val="Normal"/>
    <w:link w:val="Heading5Char"/>
    <w:uiPriority w:val="9"/>
    <w:semiHidden/>
    <w:unhideWhenUsed/>
    <w:qFormat/>
    <w:rsid w:val="00F55F1C"/>
    <w:pPr>
      <w:keepNext/>
      <w:keepLines/>
      <w:spacing w:before="40"/>
      <w:outlineLvl w:val="4"/>
    </w:pPr>
    <w:rPr>
      <w:rFonts w:ascii="Calibri Light" w:hAnsi="Calibri Light"/>
      <w:color w:val="2F549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Subtitle">
    <w:name w:val="Subtitle"/>
    <w:basedOn w:val="Normal"/>
    <w:link w:val="SubtitleChar"/>
    <w:qFormat/>
    <w:rsid w:val="00F55F1C"/>
    <w:pPr>
      <w:jc w:val="center"/>
    </w:pPr>
    <w:rPr>
      <w:b/>
      <w:sz w:val="44"/>
    </w:rPr>
  </w:style>
  <w:style w:type="character" w:customStyle="1" w:styleId="SubtitleChar">
    <w:name w:val="Subtitle Char"/>
    <w:link w:val="Subtitle"/>
    <w:rsid w:val="00F55F1C"/>
    <w:rPr>
      <w:rFonts w:ascii="Times New Roman" w:eastAsia="Times New Roman" w:hAnsi="Times New Roman" w:cs="Times New Roman"/>
      <w:b/>
      <w:sz w:val="44"/>
      <w:szCs w:val="20"/>
    </w:rPr>
  </w:style>
  <w:style w:type="paragraph" w:customStyle="1" w:styleId="titulo">
    <w:name w:val="titulo"/>
    <w:basedOn w:val="Heading5"/>
    <w:rsid w:val="00F55F1C"/>
    <w:pPr>
      <w:keepNext w:val="0"/>
      <w:keepLines w:val="0"/>
      <w:spacing w:before="0" w:after="240"/>
      <w:jc w:val="center"/>
    </w:pPr>
    <w:rPr>
      <w:rFonts w:ascii="Times New Roman Bold" w:hAnsi="Times New Roman Bold"/>
      <w:b/>
      <w:color w:val="auto"/>
    </w:rPr>
  </w:style>
  <w:style w:type="paragraph" w:customStyle="1" w:styleId="SectionVIHeader">
    <w:name w:val="Section VI. Header"/>
    <w:basedOn w:val="Normal"/>
    <w:uiPriority w:val="99"/>
    <w:rsid w:val="00F55F1C"/>
    <w:pPr>
      <w:spacing w:before="120" w:after="240"/>
      <w:jc w:val="center"/>
    </w:pPr>
    <w:rPr>
      <w:b/>
      <w:sz w:val="36"/>
    </w:rPr>
  </w:style>
  <w:style w:type="character" w:customStyle="1" w:styleId="Heading5Char">
    <w:name w:val="Heading 5 Char"/>
    <w:link w:val="Heading5"/>
    <w:uiPriority w:val="9"/>
    <w:semiHidden/>
    <w:rsid w:val="00F55F1C"/>
    <w:rPr>
      <w:rFonts w:ascii="Calibri Light" w:eastAsia="Times New Roman" w:hAnsi="Calibri Light" w:cs="Times New Roman"/>
      <w:color w:val="2F5496"/>
      <w:sz w:val="24"/>
      <w:szCs w:val="20"/>
    </w:rPr>
  </w:style>
  <w:style w:type="character" w:customStyle="1" w:styleId="fontstyle01">
    <w:name w:val="fontstyle01"/>
    <w:uiPriority w:val="99"/>
    <w:rsid w:val="008F315C"/>
    <w:rPr>
      <w:rFonts w:ascii="Bold" w:hAnsi="Bold"/>
      <w:b/>
      <w:color w:val="000000"/>
      <w:sz w:val="24"/>
    </w:rPr>
  </w:style>
  <w:style w:type="character" w:customStyle="1" w:styleId="fontstyle21">
    <w:name w:val="fontstyle21"/>
    <w:uiPriority w:val="99"/>
    <w:rsid w:val="008F315C"/>
    <w:rPr>
      <w:rFonts w:ascii="BoldItalic" w:hAnsi="BoldItalic"/>
      <w:b/>
      <w:i/>
      <w:color w:val="000000"/>
      <w:sz w:val="24"/>
    </w:rPr>
  </w:style>
  <w:style w:type="character" w:customStyle="1" w:styleId="fontstyle31">
    <w:name w:val="fontstyle31"/>
    <w:uiPriority w:val="99"/>
    <w:rsid w:val="008F315C"/>
    <w:rPr>
      <w:rFonts w:ascii="TimesNewRoman" w:hAnsi="TimesNewRoman"/>
      <w:color w:val="000000"/>
      <w:sz w:val="24"/>
    </w:rPr>
  </w:style>
  <w:style w:type="table" w:styleId="TableGrid">
    <w:name w:val="Table Grid"/>
    <w:basedOn w:val="TableNormal"/>
    <w:uiPriority w:val="59"/>
    <w:rsid w:val="006C456D"/>
    <w:rPr>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aliases w:val="List Paragraph 1,Citation List,본문(내용),List Paragraph (numbered (a)),Colorful List - Accent 11,Gạch đầu dòng,ko,ADB paragraph numbering,Numbered List Paragraph,numbered para,bullet,List Paragraph11,tieu de phu 1,Bullet paras,References,dau"/>
    <w:basedOn w:val="Normal"/>
    <w:link w:val="ListParagraphChar"/>
    <w:uiPriority w:val="34"/>
    <w:qFormat/>
    <w:rsid w:val="006C456D"/>
    <w:pPr>
      <w:spacing w:after="200" w:line="276" w:lineRule="auto"/>
      <w:ind w:left="720"/>
      <w:contextualSpacing/>
      <w:jc w:val="left"/>
    </w:pPr>
    <w:rPr>
      <w:rFonts w:ascii="Calibri" w:eastAsia="Calibri" w:hAnsi="Calibri"/>
      <w:sz w:val="22"/>
      <w:szCs w:val="22"/>
    </w:rPr>
  </w:style>
  <w:style w:type="paragraph" w:styleId="Header">
    <w:name w:val="header"/>
    <w:basedOn w:val="Normal"/>
    <w:link w:val="HeaderChar"/>
    <w:uiPriority w:val="99"/>
    <w:unhideWhenUsed/>
    <w:rsid w:val="00BD0510"/>
    <w:pPr>
      <w:tabs>
        <w:tab w:val="center" w:pos="4680"/>
        <w:tab w:val="right" w:pos="9360"/>
      </w:tabs>
    </w:pPr>
  </w:style>
  <w:style w:type="character" w:customStyle="1" w:styleId="HeaderChar">
    <w:name w:val="Header Char"/>
    <w:link w:val="Header"/>
    <w:uiPriority w:val="99"/>
    <w:rsid w:val="00BD0510"/>
    <w:rPr>
      <w:rFonts w:ascii="Times New Roman" w:eastAsia="Times New Roman" w:hAnsi="Times New Roman"/>
      <w:sz w:val="24"/>
    </w:rPr>
  </w:style>
  <w:style w:type="paragraph" w:styleId="Footer">
    <w:name w:val="footer"/>
    <w:basedOn w:val="Normal"/>
    <w:link w:val="FooterChar"/>
    <w:uiPriority w:val="99"/>
    <w:unhideWhenUsed/>
    <w:rsid w:val="00BD0510"/>
    <w:pPr>
      <w:tabs>
        <w:tab w:val="center" w:pos="4680"/>
        <w:tab w:val="right" w:pos="9360"/>
      </w:tabs>
    </w:pPr>
  </w:style>
  <w:style w:type="character" w:customStyle="1" w:styleId="FooterChar">
    <w:name w:val="Footer Char"/>
    <w:link w:val="Footer"/>
    <w:uiPriority w:val="99"/>
    <w:rsid w:val="00BD0510"/>
    <w:rPr>
      <w:rFonts w:ascii="Times New Roman" w:eastAsia="Times New Roman" w:hAnsi="Times New Roman"/>
      <w:sz w:val="24"/>
    </w:rPr>
  </w:style>
  <w:style w:type="character" w:customStyle="1" w:styleId="ListParagraphChar">
    <w:name w:val="List Paragraph Char"/>
    <w:aliases w:val="List Paragraph 1 Char,Citation List Char,본문(내용) Char,List Paragraph (numbered (a)) Char,Colorful List - Accent 11 Char,Gạch đầu dòng Char,ko Char,ADB paragraph numbering Char,Numbered List Paragraph Char,numbered para Char,dau Char"/>
    <w:link w:val="ListParagraph"/>
    <w:uiPriority w:val="34"/>
    <w:qFormat/>
    <w:locked/>
    <w:rsid w:val="00D37BA4"/>
    <w:rPr>
      <w:sz w:val="22"/>
      <w:szCs w:val="22"/>
      <w:lang w:val="en-US" w:eastAsia="en-US"/>
    </w:rPr>
  </w:style>
  <w:style w:type="character" w:customStyle="1" w:styleId="Heading10">
    <w:name w:val="Heading #1_"/>
    <w:link w:val="Heading11"/>
    <w:rsid w:val="00A5597F"/>
    <w:rPr>
      <w:rFonts w:ascii="Times New Roman" w:eastAsia="Times New Roman" w:hAnsi="Times New Roman"/>
      <w:b/>
      <w:bCs/>
      <w:sz w:val="26"/>
      <w:szCs w:val="26"/>
      <w:shd w:val="clear" w:color="auto" w:fill="FFFFFF"/>
    </w:rPr>
  </w:style>
  <w:style w:type="character" w:customStyle="1" w:styleId="Bodytext3">
    <w:name w:val="Body text (3)_"/>
    <w:link w:val="Bodytext30"/>
    <w:rsid w:val="00A5597F"/>
    <w:rPr>
      <w:rFonts w:ascii="Times New Roman" w:eastAsia="Times New Roman" w:hAnsi="Times New Roman"/>
      <w:sz w:val="26"/>
      <w:szCs w:val="26"/>
      <w:shd w:val="clear" w:color="auto" w:fill="FFFFFF"/>
    </w:rPr>
  </w:style>
  <w:style w:type="character" w:customStyle="1" w:styleId="Bodytext5">
    <w:name w:val="Body text (5)"/>
    <w:rsid w:val="00A5597F"/>
    <w:rPr>
      <w:rFonts w:ascii="Times New Roman" w:eastAsia="Times New Roman" w:hAnsi="Times New Roman" w:cs="Times New Roman"/>
      <w:b w:val="0"/>
      <w:bCs w:val="0"/>
      <w:i w:val="0"/>
      <w:iCs w:val="0"/>
      <w:smallCaps w:val="0"/>
      <w:strike w:val="0"/>
      <w:color w:val="000000"/>
      <w:spacing w:val="0"/>
      <w:w w:val="100"/>
      <w:position w:val="0"/>
      <w:sz w:val="12"/>
      <w:szCs w:val="12"/>
      <w:u w:val="none"/>
      <w:lang w:val="vi-VN" w:eastAsia="vi-VN" w:bidi="vi-VN"/>
    </w:rPr>
  </w:style>
  <w:style w:type="character" w:customStyle="1" w:styleId="Bodytext56">
    <w:name w:val="Body text (5) + 6"/>
    <w:aliases w:val="5 pt,Italic,Body text (6) + Times New Roman,Spacing -1 pt"/>
    <w:rsid w:val="00A5597F"/>
    <w:rPr>
      <w:rFonts w:ascii="Times New Roman" w:eastAsia="Times New Roman" w:hAnsi="Times New Roman" w:cs="Times New Roman"/>
      <w:b w:val="0"/>
      <w:bCs w:val="0"/>
      <w:i/>
      <w:iCs/>
      <w:smallCaps w:val="0"/>
      <w:strike w:val="0"/>
      <w:color w:val="000000"/>
      <w:spacing w:val="0"/>
      <w:w w:val="100"/>
      <w:position w:val="0"/>
      <w:sz w:val="13"/>
      <w:szCs w:val="13"/>
      <w:u w:val="none"/>
      <w:lang w:val="vi-VN" w:eastAsia="vi-VN" w:bidi="vi-VN"/>
    </w:rPr>
  </w:style>
  <w:style w:type="character" w:customStyle="1" w:styleId="Bodytext5SmallCaps">
    <w:name w:val="Body text (5) + Small Caps"/>
    <w:rsid w:val="00A5597F"/>
    <w:rPr>
      <w:rFonts w:ascii="Times New Roman" w:eastAsia="Times New Roman" w:hAnsi="Times New Roman" w:cs="Times New Roman"/>
      <w:b w:val="0"/>
      <w:bCs w:val="0"/>
      <w:i w:val="0"/>
      <w:iCs w:val="0"/>
      <w:smallCaps/>
      <w:strike w:val="0"/>
      <w:color w:val="000000"/>
      <w:spacing w:val="0"/>
      <w:w w:val="100"/>
      <w:position w:val="0"/>
      <w:sz w:val="12"/>
      <w:szCs w:val="12"/>
      <w:u w:val="none"/>
      <w:lang w:val="vi-VN" w:eastAsia="vi-VN" w:bidi="vi-VN"/>
    </w:rPr>
  </w:style>
  <w:style w:type="character" w:customStyle="1" w:styleId="Bodytext6">
    <w:name w:val="Body text (6)"/>
    <w:rsid w:val="00A5597F"/>
    <w:rPr>
      <w:rFonts w:ascii="Corbel" w:eastAsia="Corbel" w:hAnsi="Corbel" w:cs="Corbel"/>
      <w:b w:val="0"/>
      <w:bCs w:val="0"/>
      <w:i w:val="0"/>
      <w:iCs w:val="0"/>
      <w:smallCaps w:val="0"/>
      <w:strike w:val="0"/>
      <w:color w:val="000000"/>
      <w:spacing w:val="0"/>
      <w:w w:val="100"/>
      <w:position w:val="0"/>
      <w:sz w:val="12"/>
      <w:szCs w:val="12"/>
      <w:u w:val="none"/>
      <w:lang w:val="vi-VN" w:eastAsia="vi-VN" w:bidi="vi-VN"/>
    </w:rPr>
  </w:style>
  <w:style w:type="paragraph" w:customStyle="1" w:styleId="Heading11">
    <w:name w:val="Heading #1"/>
    <w:basedOn w:val="Normal"/>
    <w:link w:val="Heading10"/>
    <w:rsid w:val="00A5597F"/>
    <w:pPr>
      <w:widowControl w:val="0"/>
      <w:shd w:val="clear" w:color="auto" w:fill="FFFFFF"/>
      <w:spacing w:line="552" w:lineRule="exact"/>
      <w:jc w:val="center"/>
      <w:outlineLvl w:val="0"/>
    </w:pPr>
    <w:rPr>
      <w:b/>
      <w:bCs/>
      <w:sz w:val="26"/>
      <w:szCs w:val="26"/>
      <w:lang w:val="en-GB" w:eastAsia="en-GB"/>
    </w:rPr>
  </w:style>
  <w:style w:type="paragraph" w:customStyle="1" w:styleId="Bodytext30">
    <w:name w:val="Body text (3)"/>
    <w:basedOn w:val="Normal"/>
    <w:link w:val="Bodytext3"/>
    <w:rsid w:val="00A5597F"/>
    <w:pPr>
      <w:widowControl w:val="0"/>
      <w:shd w:val="clear" w:color="auto" w:fill="FFFFFF"/>
      <w:spacing w:after="240" w:line="0" w:lineRule="atLeast"/>
    </w:pPr>
    <w:rPr>
      <w:sz w:val="26"/>
      <w:szCs w:val="26"/>
      <w:lang w:val="en-GB" w:eastAsia="en-GB"/>
    </w:rPr>
  </w:style>
  <w:style w:type="character" w:customStyle="1" w:styleId="Heading1Char">
    <w:name w:val="Heading 1 Char"/>
    <w:link w:val="Heading1"/>
    <w:uiPriority w:val="9"/>
    <w:rsid w:val="00750FDC"/>
    <w:rPr>
      <w:rFonts w:ascii="Calibri Light" w:eastAsia="Times New Roman" w:hAnsi="Calibri Light" w:cs="Times New Roman"/>
      <w:b/>
      <w:bCs/>
      <w:kern w:val="32"/>
      <w:sz w:val="32"/>
      <w:szCs w:val="32"/>
    </w:rPr>
  </w:style>
  <w:style w:type="paragraph" w:customStyle="1" w:styleId="CharCharCharChar">
    <w:name w:val="Char Char Char Char"/>
    <w:basedOn w:val="Normal"/>
    <w:rsid w:val="00750FDC"/>
    <w:pPr>
      <w:spacing w:after="160" w:line="240" w:lineRule="exact"/>
      <w:jc w:val="left"/>
    </w:pPr>
    <w:rPr>
      <w:rFonts w:ascii="Tahoma" w:eastAsia="PMingLiU" w:hAnsi="Tahoma"/>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6464143">
      <w:bodyDiv w:val="1"/>
      <w:marLeft w:val="0"/>
      <w:marRight w:val="0"/>
      <w:marTop w:val="0"/>
      <w:marBottom w:val="0"/>
      <w:divBdr>
        <w:top w:val="none" w:sz="0" w:space="0" w:color="auto"/>
        <w:left w:val="none" w:sz="0" w:space="0" w:color="auto"/>
        <w:bottom w:val="none" w:sz="0" w:space="0" w:color="auto"/>
        <w:right w:val="none" w:sz="0" w:space="0" w:color="auto"/>
      </w:divBdr>
    </w:div>
    <w:div w:id="343750060">
      <w:bodyDiv w:val="1"/>
      <w:marLeft w:val="0"/>
      <w:marRight w:val="0"/>
      <w:marTop w:val="0"/>
      <w:marBottom w:val="0"/>
      <w:divBdr>
        <w:top w:val="none" w:sz="0" w:space="0" w:color="auto"/>
        <w:left w:val="none" w:sz="0" w:space="0" w:color="auto"/>
        <w:bottom w:val="none" w:sz="0" w:space="0" w:color="auto"/>
        <w:right w:val="none" w:sz="0" w:space="0" w:color="auto"/>
      </w:divBdr>
    </w:div>
    <w:div w:id="404184975">
      <w:bodyDiv w:val="1"/>
      <w:marLeft w:val="0"/>
      <w:marRight w:val="0"/>
      <w:marTop w:val="0"/>
      <w:marBottom w:val="0"/>
      <w:divBdr>
        <w:top w:val="none" w:sz="0" w:space="0" w:color="auto"/>
        <w:left w:val="none" w:sz="0" w:space="0" w:color="auto"/>
        <w:bottom w:val="none" w:sz="0" w:space="0" w:color="auto"/>
        <w:right w:val="none" w:sz="0" w:space="0" w:color="auto"/>
      </w:divBdr>
    </w:div>
    <w:div w:id="466288894">
      <w:bodyDiv w:val="1"/>
      <w:marLeft w:val="0"/>
      <w:marRight w:val="0"/>
      <w:marTop w:val="0"/>
      <w:marBottom w:val="0"/>
      <w:divBdr>
        <w:top w:val="none" w:sz="0" w:space="0" w:color="auto"/>
        <w:left w:val="none" w:sz="0" w:space="0" w:color="auto"/>
        <w:bottom w:val="none" w:sz="0" w:space="0" w:color="auto"/>
        <w:right w:val="none" w:sz="0" w:space="0" w:color="auto"/>
      </w:divBdr>
    </w:div>
    <w:div w:id="820537325">
      <w:bodyDiv w:val="1"/>
      <w:marLeft w:val="0"/>
      <w:marRight w:val="0"/>
      <w:marTop w:val="0"/>
      <w:marBottom w:val="0"/>
      <w:divBdr>
        <w:top w:val="none" w:sz="0" w:space="0" w:color="auto"/>
        <w:left w:val="none" w:sz="0" w:space="0" w:color="auto"/>
        <w:bottom w:val="none" w:sz="0" w:space="0" w:color="auto"/>
        <w:right w:val="none" w:sz="0" w:space="0" w:color="auto"/>
      </w:divBdr>
    </w:div>
    <w:div w:id="1229342004">
      <w:bodyDiv w:val="1"/>
      <w:marLeft w:val="0"/>
      <w:marRight w:val="0"/>
      <w:marTop w:val="0"/>
      <w:marBottom w:val="0"/>
      <w:divBdr>
        <w:top w:val="none" w:sz="0" w:space="0" w:color="auto"/>
        <w:left w:val="none" w:sz="0" w:space="0" w:color="auto"/>
        <w:bottom w:val="none" w:sz="0" w:space="0" w:color="auto"/>
        <w:right w:val="none" w:sz="0" w:space="0" w:color="auto"/>
      </w:divBdr>
    </w:div>
    <w:div w:id="1249123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D3A482-D531-4C56-8AA9-FE0588AA38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255</TotalTime>
  <Pages>3</Pages>
  <Words>733</Words>
  <Characters>4182</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công hồ</dc:creator>
  <cp:keywords/>
  <dc:description/>
  <cp:lastModifiedBy>công hồ</cp:lastModifiedBy>
  <cp:revision>9</cp:revision>
  <dcterms:created xsi:type="dcterms:W3CDTF">2025-11-08T00:21:00Z</dcterms:created>
  <dcterms:modified xsi:type="dcterms:W3CDTF">2025-11-09T09:16:00Z</dcterms:modified>
</cp:coreProperties>
</file>